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D0" w:rsidRPr="002816D0" w:rsidRDefault="002816D0" w:rsidP="002816D0">
      <w:pPr>
        <w:tabs>
          <w:tab w:val="left" w:leader="underscore" w:pos="7981"/>
        </w:tabs>
        <w:spacing w:after="0"/>
        <w:ind w:right="1440"/>
        <w:rPr>
          <w:rFonts w:ascii="Times New Roman" w:hAnsi="Times New Roman"/>
          <w:sz w:val="28"/>
          <w:szCs w:val="28"/>
        </w:rPr>
      </w:pPr>
    </w:p>
    <w:p w:rsidR="00B30126" w:rsidRDefault="00B30126" w:rsidP="00496D35">
      <w:pPr>
        <w:tabs>
          <w:tab w:val="left" w:leader="underscore" w:pos="9498"/>
        </w:tabs>
        <w:spacing w:after="0"/>
        <w:ind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  <w:r w:rsidR="00496D35" w:rsidRPr="00496D35">
        <w:rPr>
          <w:rFonts w:ascii="Times New Roman" w:hAnsi="Times New Roman"/>
          <w:b/>
          <w:sz w:val="24"/>
          <w:szCs w:val="24"/>
        </w:rPr>
        <w:t>УТВЕРЖДАЮ</w:t>
      </w:r>
    </w:p>
    <w:p w:rsidR="00496D35" w:rsidRDefault="00496D35" w:rsidP="00496D35">
      <w:pPr>
        <w:tabs>
          <w:tab w:val="left" w:leader="underscore" w:pos="9498"/>
        </w:tabs>
        <w:spacing w:after="0"/>
        <w:ind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МОАУ ДО «СДЮСШОР</w:t>
      </w:r>
    </w:p>
    <w:p w:rsidR="00496D35" w:rsidRDefault="00496D35" w:rsidP="00496D35">
      <w:pPr>
        <w:tabs>
          <w:tab w:val="left" w:leader="underscore" w:pos="9498"/>
        </w:tabs>
        <w:spacing w:after="0"/>
        <w:ind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Бронницы имени А. Сыроежкина»</w:t>
      </w:r>
    </w:p>
    <w:p w:rsidR="00496D35" w:rsidRPr="00496D35" w:rsidRDefault="00496D35" w:rsidP="00496D35">
      <w:pPr>
        <w:tabs>
          <w:tab w:val="left" w:leader="underscore" w:pos="9498"/>
        </w:tabs>
        <w:spacing w:after="0"/>
        <w:ind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 С.Н. Шитиков</w:t>
      </w:r>
    </w:p>
    <w:p w:rsidR="00B30126" w:rsidRDefault="00B30126" w:rsidP="00B30126">
      <w:pPr>
        <w:tabs>
          <w:tab w:val="left" w:leader="underscore" w:pos="7981"/>
        </w:tabs>
        <w:spacing w:after="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496D35" w:rsidRDefault="00496D35" w:rsidP="00B30126">
      <w:pPr>
        <w:tabs>
          <w:tab w:val="left" w:leader="underscore" w:pos="7981"/>
        </w:tabs>
        <w:spacing w:after="0"/>
        <w:ind w:right="1440"/>
        <w:rPr>
          <w:rFonts w:ascii="Times New Roman" w:hAnsi="Times New Roman"/>
        </w:rPr>
      </w:pPr>
    </w:p>
    <w:p w:rsidR="00B30126" w:rsidRDefault="00496D35" w:rsidP="00B30126">
      <w:pPr>
        <w:tabs>
          <w:tab w:val="left" w:leader="underscore" w:pos="9356"/>
        </w:tabs>
        <w:spacing w:after="0"/>
        <w:ind w:right="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ПРАВИЛА ПРИЁ</w:t>
      </w:r>
      <w:r w:rsidR="00B30126">
        <w:rPr>
          <w:rFonts w:ascii="Times New Roman" w:hAnsi="Times New Roman"/>
          <w:b/>
          <w:sz w:val="32"/>
          <w:szCs w:val="32"/>
        </w:rPr>
        <w:t>МА</w:t>
      </w:r>
    </w:p>
    <w:p w:rsidR="00496D35" w:rsidRDefault="00496D35" w:rsidP="00496D35">
      <w:pPr>
        <w:tabs>
          <w:tab w:val="left" w:leader="underscore" w:pos="9356"/>
        </w:tabs>
        <w:spacing w:after="0"/>
        <w:ind w:right="-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МОАУ ДО «СДЮСШОР г. Бронницы имени А. Сыроежкина»</w:t>
      </w:r>
    </w:p>
    <w:p w:rsidR="00496D35" w:rsidRDefault="00496D35" w:rsidP="00496D35">
      <w:pPr>
        <w:tabs>
          <w:tab w:val="left" w:leader="underscore" w:pos="9356"/>
        </w:tabs>
        <w:spacing w:after="0"/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:rsidR="00B30126" w:rsidRDefault="00B30126" w:rsidP="00496D35">
      <w:pPr>
        <w:tabs>
          <w:tab w:val="left" w:leader="underscore" w:pos="9356"/>
        </w:tabs>
        <w:spacing w:after="0"/>
        <w:ind w:right="-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</w:t>
      </w:r>
      <w:r w:rsidR="00496D3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Общие положения</w:t>
      </w:r>
    </w:p>
    <w:p w:rsidR="00B30126" w:rsidRDefault="00B30126" w:rsidP="00B30126">
      <w:pPr>
        <w:tabs>
          <w:tab w:val="left" w:leader="underscore" w:pos="9214"/>
        </w:tabs>
        <w:spacing w:after="0"/>
        <w:ind w:right="28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1.1. Настоящие  Правила   приема     разработаны             на    основе Положения  о порядке приема на обучение по дополнительным программам  в области физической культуры и спорта  и   программам спортивной подготовки в МОАУ ДО «СДЮСШОР г</w:t>
      </w:r>
      <w:proofErr w:type="gramStart"/>
      <w:r>
        <w:rPr>
          <w:rFonts w:ascii="Times New Roman" w:hAnsi="Times New Roman"/>
          <w:sz w:val="32"/>
          <w:szCs w:val="32"/>
        </w:rPr>
        <w:t>.Б</w:t>
      </w:r>
      <w:proofErr w:type="gramEnd"/>
      <w:r>
        <w:rPr>
          <w:rFonts w:ascii="Times New Roman" w:hAnsi="Times New Roman"/>
          <w:sz w:val="32"/>
          <w:szCs w:val="32"/>
        </w:rPr>
        <w:t>ронницы имени А.</w:t>
      </w:r>
      <w:r w:rsidR="00496D3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Сыроежкина», Устава МОАУ ДО «СДЮСШОР г.Бронницы имени А.</w:t>
      </w:r>
      <w:r w:rsidR="00496D3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Сыроежкина».</w:t>
      </w:r>
    </w:p>
    <w:p w:rsidR="00B30126" w:rsidRDefault="00B30126" w:rsidP="00B30126">
      <w:pPr>
        <w:shd w:val="clear" w:color="auto" w:fill="FFFFFF"/>
        <w:spacing w:after="0"/>
        <w:jc w:val="both"/>
        <w:textAlignment w:val="baseline"/>
        <w:rPr>
          <w:rStyle w:val="3"/>
          <w:b w:val="0"/>
          <w:bCs w:val="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1.2.</w:t>
      </w:r>
      <w:r>
        <w:rPr>
          <w:rStyle w:val="3"/>
          <w:b w:val="0"/>
          <w:bCs w:val="0"/>
          <w:sz w:val="32"/>
          <w:szCs w:val="32"/>
        </w:rPr>
        <w:t xml:space="preserve"> Учреждение  проводит прием  </w:t>
      </w:r>
      <w:proofErr w:type="gramStart"/>
      <w:r>
        <w:rPr>
          <w:rStyle w:val="3"/>
          <w:b w:val="0"/>
          <w:bCs w:val="0"/>
          <w:sz w:val="32"/>
          <w:szCs w:val="32"/>
        </w:rPr>
        <w:t>поступающих</w:t>
      </w:r>
      <w:proofErr w:type="gramEnd"/>
      <w:r>
        <w:rPr>
          <w:rStyle w:val="3"/>
          <w:b w:val="0"/>
          <w:bCs w:val="0"/>
          <w:sz w:val="32"/>
          <w:szCs w:val="32"/>
        </w:rPr>
        <w:t xml:space="preserve">  на  обучение по программам  дополнительного образования в сфере физической культуры и </w:t>
      </w:r>
      <w:r w:rsidR="00496D35">
        <w:rPr>
          <w:rStyle w:val="3"/>
          <w:b w:val="0"/>
          <w:bCs w:val="0"/>
          <w:sz w:val="32"/>
          <w:szCs w:val="32"/>
        </w:rPr>
        <w:t>спорта</w:t>
      </w:r>
      <w:r>
        <w:rPr>
          <w:rStyle w:val="3"/>
          <w:b w:val="0"/>
          <w:bCs w:val="0"/>
          <w:sz w:val="32"/>
          <w:szCs w:val="32"/>
        </w:rPr>
        <w:t>:</w:t>
      </w:r>
    </w:p>
    <w:p w:rsidR="00B30126" w:rsidRDefault="00B30126" w:rsidP="00B30126">
      <w:pPr>
        <w:shd w:val="clear" w:color="auto" w:fill="FFFFFF"/>
        <w:spacing w:after="0"/>
        <w:jc w:val="both"/>
        <w:textAlignment w:val="baseline"/>
        <w:rPr>
          <w:rStyle w:val="3"/>
          <w:b w:val="0"/>
          <w:bCs w:val="0"/>
          <w:sz w:val="32"/>
          <w:szCs w:val="32"/>
        </w:rPr>
      </w:pPr>
      <w:r>
        <w:rPr>
          <w:rStyle w:val="3"/>
          <w:b w:val="0"/>
          <w:bCs w:val="0"/>
          <w:sz w:val="32"/>
          <w:szCs w:val="32"/>
        </w:rPr>
        <w:t xml:space="preserve">1. </w:t>
      </w:r>
      <w:proofErr w:type="spellStart"/>
      <w:r>
        <w:rPr>
          <w:rStyle w:val="3"/>
          <w:b w:val="0"/>
          <w:bCs w:val="0"/>
          <w:sz w:val="32"/>
          <w:szCs w:val="32"/>
        </w:rPr>
        <w:t>общеразвивающим</w:t>
      </w:r>
      <w:proofErr w:type="spellEnd"/>
      <w:r>
        <w:rPr>
          <w:rStyle w:val="3"/>
          <w:b w:val="0"/>
          <w:bCs w:val="0"/>
          <w:sz w:val="32"/>
          <w:szCs w:val="32"/>
        </w:rPr>
        <w:t xml:space="preserve"> программам</w:t>
      </w:r>
    </w:p>
    <w:p w:rsidR="00B30126" w:rsidRDefault="00B30126" w:rsidP="00B30126">
      <w:pPr>
        <w:shd w:val="clear" w:color="auto" w:fill="FFFFFF"/>
        <w:spacing w:after="0"/>
        <w:jc w:val="both"/>
        <w:textAlignment w:val="baseline"/>
        <w:rPr>
          <w:rStyle w:val="3"/>
          <w:b w:val="0"/>
          <w:bCs w:val="0"/>
          <w:sz w:val="32"/>
          <w:szCs w:val="32"/>
        </w:rPr>
      </w:pPr>
      <w:r>
        <w:rPr>
          <w:rStyle w:val="3"/>
          <w:b w:val="0"/>
          <w:bCs w:val="0"/>
          <w:sz w:val="32"/>
          <w:szCs w:val="32"/>
        </w:rPr>
        <w:t xml:space="preserve">2. </w:t>
      </w:r>
      <w:proofErr w:type="spellStart"/>
      <w:r>
        <w:rPr>
          <w:rStyle w:val="3"/>
          <w:b w:val="0"/>
          <w:bCs w:val="0"/>
          <w:sz w:val="32"/>
          <w:szCs w:val="32"/>
        </w:rPr>
        <w:t>предпрофессиональным</w:t>
      </w:r>
      <w:proofErr w:type="spellEnd"/>
      <w:r>
        <w:rPr>
          <w:rStyle w:val="3"/>
          <w:b w:val="0"/>
          <w:bCs w:val="0"/>
          <w:sz w:val="32"/>
          <w:szCs w:val="32"/>
        </w:rPr>
        <w:t xml:space="preserve">   программам </w:t>
      </w:r>
    </w:p>
    <w:p w:rsidR="00B30126" w:rsidRDefault="00B30126" w:rsidP="00B30126">
      <w:pPr>
        <w:shd w:val="clear" w:color="auto" w:fill="FFFFFF"/>
        <w:spacing w:after="0"/>
        <w:jc w:val="both"/>
        <w:textAlignment w:val="baseline"/>
        <w:rPr>
          <w:rStyle w:val="3"/>
          <w:b w:val="0"/>
          <w:bCs w:val="0"/>
          <w:sz w:val="32"/>
          <w:szCs w:val="32"/>
        </w:rPr>
      </w:pPr>
      <w:r>
        <w:rPr>
          <w:rStyle w:val="3"/>
          <w:b w:val="0"/>
          <w:bCs w:val="0"/>
          <w:sz w:val="32"/>
          <w:szCs w:val="32"/>
        </w:rPr>
        <w:t xml:space="preserve"> в  соответствии  с  лицензией на осуществление образовательной деятельности.</w:t>
      </w:r>
    </w:p>
    <w:p w:rsidR="00B30126" w:rsidRDefault="00B30126" w:rsidP="00B30126">
      <w:pPr>
        <w:shd w:val="clear" w:color="auto" w:fill="FFFFFF"/>
        <w:spacing w:after="0"/>
        <w:jc w:val="both"/>
        <w:textAlignment w:val="baseline"/>
        <w:rPr>
          <w:rStyle w:val="3"/>
          <w:b w:val="0"/>
          <w:bCs w:val="0"/>
          <w:sz w:val="32"/>
          <w:szCs w:val="32"/>
        </w:rPr>
      </w:pPr>
      <w:r>
        <w:rPr>
          <w:rStyle w:val="3"/>
          <w:b w:val="0"/>
          <w:bCs w:val="0"/>
          <w:sz w:val="32"/>
          <w:szCs w:val="32"/>
        </w:rPr>
        <w:t>1.3.При приеме  обучающихся требования к уровню их образования не предъявляются.</w:t>
      </w:r>
    </w:p>
    <w:p w:rsidR="00B30126" w:rsidRDefault="00B30126" w:rsidP="00B30126">
      <w:pPr>
        <w:spacing w:after="0"/>
        <w:ind w:left="20" w:right="20"/>
        <w:jc w:val="both"/>
        <w:rPr>
          <w:rStyle w:val="1"/>
          <w:sz w:val="32"/>
          <w:szCs w:val="32"/>
        </w:rPr>
      </w:pPr>
      <w:r>
        <w:rPr>
          <w:rStyle w:val="1"/>
          <w:sz w:val="32"/>
          <w:szCs w:val="32"/>
        </w:rPr>
        <w:t>1.4. Для организации приема  и проведения индивидуального отбора  поступающих в Учреждении создается приемная и апелляционная комиссии  (см. Положение  о порядке приема);</w:t>
      </w:r>
    </w:p>
    <w:p w:rsidR="00B30126" w:rsidRDefault="00B30126" w:rsidP="00B30126">
      <w:pPr>
        <w:spacing w:after="0"/>
        <w:ind w:right="20"/>
        <w:jc w:val="both"/>
        <w:rPr>
          <w:rStyle w:val="1"/>
          <w:sz w:val="32"/>
          <w:szCs w:val="32"/>
        </w:rPr>
      </w:pPr>
      <w:r>
        <w:rPr>
          <w:rStyle w:val="1"/>
          <w:sz w:val="32"/>
          <w:szCs w:val="32"/>
        </w:rPr>
        <w:t>1.5.</w:t>
      </w:r>
      <w:r w:rsidR="00496D35">
        <w:rPr>
          <w:rStyle w:val="1"/>
          <w:sz w:val="32"/>
          <w:szCs w:val="32"/>
        </w:rPr>
        <w:t xml:space="preserve"> </w:t>
      </w:r>
      <w:r>
        <w:rPr>
          <w:rStyle w:val="1"/>
          <w:sz w:val="32"/>
          <w:szCs w:val="32"/>
        </w:rPr>
        <w:t>Составы комиссий утверждаются приказом директора;</w:t>
      </w:r>
    </w:p>
    <w:p w:rsidR="00B30126" w:rsidRDefault="00B30126" w:rsidP="00B30126">
      <w:pPr>
        <w:spacing w:after="0"/>
        <w:ind w:left="20" w:right="20"/>
        <w:jc w:val="both"/>
        <w:rPr>
          <w:rStyle w:val="1"/>
          <w:sz w:val="32"/>
          <w:szCs w:val="32"/>
        </w:rPr>
      </w:pPr>
      <w:r>
        <w:rPr>
          <w:rStyle w:val="1"/>
          <w:sz w:val="32"/>
          <w:szCs w:val="32"/>
        </w:rPr>
        <w:t>1.6.</w:t>
      </w:r>
      <w:r w:rsidR="00496D35">
        <w:rPr>
          <w:rStyle w:val="1"/>
          <w:sz w:val="32"/>
          <w:szCs w:val="32"/>
        </w:rPr>
        <w:t xml:space="preserve"> </w:t>
      </w:r>
      <w:r>
        <w:rPr>
          <w:rStyle w:val="1"/>
          <w:sz w:val="32"/>
          <w:szCs w:val="32"/>
        </w:rPr>
        <w:t>Председателем приемной  комиссии является директор Учреждения</w:t>
      </w:r>
      <w:r w:rsidR="00496D35">
        <w:rPr>
          <w:rStyle w:val="1"/>
          <w:sz w:val="32"/>
          <w:szCs w:val="32"/>
        </w:rPr>
        <w:t>.</w:t>
      </w:r>
    </w:p>
    <w:p w:rsidR="00B30126" w:rsidRDefault="00B30126" w:rsidP="00B30126">
      <w:pPr>
        <w:spacing w:after="0"/>
        <w:ind w:left="20" w:right="20"/>
        <w:jc w:val="both"/>
        <w:rPr>
          <w:rStyle w:val="1"/>
          <w:sz w:val="32"/>
          <w:szCs w:val="32"/>
        </w:rPr>
      </w:pPr>
      <w:r>
        <w:rPr>
          <w:rStyle w:val="1"/>
          <w:sz w:val="32"/>
          <w:szCs w:val="32"/>
        </w:rPr>
        <w:t>1.7.</w:t>
      </w:r>
      <w:r w:rsidR="00496D35">
        <w:rPr>
          <w:rStyle w:val="1"/>
          <w:sz w:val="32"/>
          <w:szCs w:val="32"/>
        </w:rPr>
        <w:t xml:space="preserve"> </w:t>
      </w:r>
      <w:r>
        <w:rPr>
          <w:rStyle w:val="1"/>
          <w:sz w:val="32"/>
          <w:szCs w:val="32"/>
        </w:rPr>
        <w:t>Председателем апелляционной комиссии является лицо, уполномоченное директором;</w:t>
      </w:r>
    </w:p>
    <w:p w:rsidR="00B30126" w:rsidRDefault="00B30126" w:rsidP="00B30126">
      <w:pPr>
        <w:spacing w:after="0"/>
        <w:ind w:left="20" w:right="20"/>
        <w:jc w:val="both"/>
        <w:rPr>
          <w:rStyle w:val="1"/>
          <w:sz w:val="32"/>
          <w:szCs w:val="32"/>
        </w:rPr>
      </w:pPr>
      <w:r>
        <w:rPr>
          <w:rStyle w:val="1"/>
          <w:sz w:val="32"/>
          <w:szCs w:val="32"/>
        </w:rPr>
        <w:t xml:space="preserve">1.8. При организации приема поступающих, Учреждение обеспечивает соблюдение их прав, прав  их законных представителей, установленных  законодательством  Российской </w:t>
      </w:r>
      <w:r>
        <w:rPr>
          <w:rStyle w:val="1"/>
          <w:sz w:val="32"/>
          <w:szCs w:val="32"/>
        </w:rPr>
        <w:lastRenderedPageBreak/>
        <w:t>Федерации, гласность и открытость работы приемной и апелляционной комиссий, объективность  оценки  способностей  и склонностей поступающих.</w:t>
      </w:r>
    </w:p>
    <w:p w:rsidR="00B30126" w:rsidRDefault="00B30126" w:rsidP="00B30126">
      <w:pPr>
        <w:spacing w:after="0"/>
        <w:ind w:right="20"/>
        <w:jc w:val="both"/>
      </w:pPr>
      <w:r>
        <w:rPr>
          <w:rFonts w:ascii="Times New Roman" w:hAnsi="Times New Roman"/>
          <w:b/>
          <w:color w:val="222222"/>
          <w:sz w:val="32"/>
          <w:szCs w:val="32"/>
        </w:rPr>
        <w:t xml:space="preserve">    2.</w:t>
      </w:r>
      <w:r w:rsidR="00496D35">
        <w:rPr>
          <w:rFonts w:ascii="Times New Roman" w:hAnsi="Times New Roman"/>
          <w:b/>
          <w:color w:val="222222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222222"/>
          <w:sz w:val="32"/>
          <w:szCs w:val="32"/>
        </w:rPr>
        <w:t xml:space="preserve">Организация приема граждан на обучение по    дополнительным  </w:t>
      </w:r>
      <w:proofErr w:type="spellStart"/>
      <w:r>
        <w:rPr>
          <w:rFonts w:ascii="Times New Roman" w:hAnsi="Times New Roman"/>
          <w:b/>
          <w:color w:val="222222"/>
          <w:sz w:val="32"/>
          <w:szCs w:val="32"/>
        </w:rPr>
        <w:t>общеразвивающим</w:t>
      </w:r>
      <w:proofErr w:type="spellEnd"/>
      <w:r>
        <w:rPr>
          <w:rFonts w:ascii="Times New Roman" w:hAnsi="Times New Roman"/>
          <w:b/>
          <w:color w:val="222222"/>
          <w:sz w:val="32"/>
          <w:szCs w:val="32"/>
        </w:rPr>
        <w:t xml:space="preserve"> программам</w:t>
      </w:r>
      <w:r w:rsidR="00496D35">
        <w:rPr>
          <w:rFonts w:ascii="Times New Roman" w:hAnsi="Times New Roman"/>
          <w:b/>
          <w:color w:val="222222"/>
          <w:sz w:val="32"/>
          <w:szCs w:val="32"/>
        </w:rPr>
        <w:t>.</w:t>
      </w:r>
      <w:r>
        <w:rPr>
          <w:rFonts w:ascii="Times New Roman" w:hAnsi="Times New Roman"/>
          <w:b/>
          <w:color w:val="222222"/>
          <w:sz w:val="32"/>
          <w:szCs w:val="32"/>
        </w:rPr>
        <w:t xml:space="preserve"> </w:t>
      </w:r>
    </w:p>
    <w:p w:rsidR="00B30126" w:rsidRDefault="00496D35" w:rsidP="00B3012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222222"/>
          <w:sz w:val="32"/>
          <w:szCs w:val="32"/>
        </w:rPr>
      </w:pPr>
      <w:r>
        <w:rPr>
          <w:rFonts w:ascii="Times New Roman" w:hAnsi="Times New Roman"/>
          <w:color w:val="222222"/>
          <w:sz w:val="32"/>
          <w:szCs w:val="32"/>
        </w:rPr>
        <w:t xml:space="preserve"> </w:t>
      </w:r>
      <w:r w:rsidR="00B30126">
        <w:rPr>
          <w:rFonts w:ascii="Times New Roman" w:hAnsi="Times New Roman"/>
          <w:color w:val="222222"/>
          <w:sz w:val="32"/>
          <w:szCs w:val="32"/>
        </w:rPr>
        <w:t xml:space="preserve">2.1. Прием граждан на обучение по дополнительным </w:t>
      </w:r>
      <w:proofErr w:type="spellStart"/>
      <w:r w:rsidR="00B30126">
        <w:rPr>
          <w:rFonts w:ascii="Times New Roman" w:hAnsi="Times New Roman"/>
          <w:color w:val="222222"/>
          <w:sz w:val="32"/>
          <w:szCs w:val="32"/>
        </w:rPr>
        <w:t>общеразвивающим</w:t>
      </w:r>
      <w:proofErr w:type="spellEnd"/>
      <w:r w:rsidR="00B30126">
        <w:rPr>
          <w:rFonts w:ascii="Times New Roman" w:hAnsi="Times New Roman"/>
          <w:color w:val="222222"/>
          <w:sz w:val="32"/>
          <w:szCs w:val="32"/>
        </w:rPr>
        <w:t xml:space="preserve"> программам проводится на  спортивно-оздоровительный  этап  (группы СОГ с элементами спортивной гимнастики, футбола, художественной гимнастики))  по:</w:t>
      </w:r>
    </w:p>
    <w:p w:rsidR="00B30126" w:rsidRDefault="00B30126" w:rsidP="00B30126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color w:val="222222"/>
          <w:sz w:val="32"/>
          <w:szCs w:val="32"/>
        </w:rPr>
      </w:pPr>
      <w:r>
        <w:rPr>
          <w:rFonts w:ascii="Times New Roman" w:hAnsi="Times New Roman"/>
          <w:color w:val="222222"/>
          <w:sz w:val="32"/>
          <w:szCs w:val="32"/>
        </w:rPr>
        <w:t>- заявлению  родителей или лиц их  заменяющих,</w:t>
      </w:r>
    </w:p>
    <w:p w:rsidR="00B30126" w:rsidRDefault="00B30126" w:rsidP="00B30126">
      <w:pPr>
        <w:pStyle w:val="4"/>
        <w:shd w:val="clear" w:color="auto" w:fill="auto"/>
        <w:spacing w:before="0" w:line="240" w:lineRule="auto"/>
        <w:ind w:left="60" w:firstLine="520"/>
        <w:rPr>
          <w:rStyle w:val="1"/>
          <w:sz w:val="32"/>
          <w:szCs w:val="32"/>
        </w:rPr>
      </w:pPr>
      <w:r>
        <w:rPr>
          <w:rStyle w:val="1"/>
          <w:sz w:val="32"/>
          <w:szCs w:val="32"/>
        </w:rPr>
        <w:t>-</w:t>
      </w:r>
      <w:r w:rsidR="00496D35">
        <w:rPr>
          <w:rStyle w:val="1"/>
          <w:sz w:val="32"/>
          <w:szCs w:val="32"/>
        </w:rPr>
        <w:t xml:space="preserve"> </w:t>
      </w:r>
      <w:r>
        <w:rPr>
          <w:rStyle w:val="1"/>
          <w:sz w:val="32"/>
          <w:szCs w:val="32"/>
        </w:rPr>
        <w:t>медицинских документов: справка от педиатра (терапевта), подтверждающая  отсутствие у поступающего</w:t>
      </w:r>
      <w:r>
        <w:rPr>
          <w:sz w:val="32"/>
          <w:szCs w:val="32"/>
        </w:rPr>
        <w:t xml:space="preserve"> </w:t>
      </w:r>
      <w:r>
        <w:rPr>
          <w:rStyle w:val="1"/>
          <w:sz w:val="32"/>
          <w:szCs w:val="32"/>
        </w:rPr>
        <w:t>противопоказаний   для  занятий физической культурой,  и электрокардиограмма сердца.</w:t>
      </w:r>
    </w:p>
    <w:p w:rsidR="00B30126" w:rsidRDefault="00B30126" w:rsidP="00B30126">
      <w:pPr>
        <w:pStyle w:val="4"/>
        <w:shd w:val="clear" w:color="auto" w:fill="auto"/>
        <w:spacing w:before="0" w:line="240" w:lineRule="auto"/>
        <w:rPr>
          <w:b/>
          <w:color w:val="222222"/>
        </w:rPr>
      </w:pPr>
      <w:r>
        <w:rPr>
          <w:b/>
          <w:color w:val="222222"/>
          <w:sz w:val="32"/>
          <w:szCs w:val="32"/>
        </w:rPr>
        <w:t xml:space="preserve">3. Организация приема граждан на обучение по дополнительным </w:t>
      </w:r>
      <w:proofErr w:type="spellStart"/>
      <w:r>
        <w:rPr>
          <w:b/>
          <w:color w:val="222222"/>
          <w:sz w:val="32"/>
          <w:szCs w:val="32"/>
        </w:rPr>
        <w:t>предпрофессиональным</w:t>
      </w:r>
      <w:proofErr w:type="spellEnd"/>
      <w:r>
        <w:rPr>
          <w:b/>
          <w:color w:val="222222"/>
          <w:sz w:val="32"/>
          <w:szCs w:val="32"/>
        </w:rPr>
        <w:t xml:space="preserve"> программам</w:t>
      </w:r>
      <w:r w:rsidR="00496D35">
        <w:rPr>
          <w:b/>
          <w:color w:val="222222"/>
          <w:sz w:val="32"/>
          <w:szCs w:val="32"/>
        </w:rPr>
        <w:t>.</w:t>
      </w:r>
    </w:p>
    <w:p w:rsidR="00B30126" w:rsidRDefault="00B30126" w:rsidP="00B30126">
      <w:pPr>
        <w:spacing w:after="0"/>
        <w:ind w:right="20"/>
        <w:jc w:val="both"/>
        <w:rPr>
          <w:rStyle w:val="1"/>
          <w:sz w:val="32"/>
          <w:szCs w:val="32"/>
        </w:rPr>
      </w:pPr>
      <w:r>
        <w:rPr>
          <w:rStyle w:val="1"/>
          <w:sz w:val="32"/>
          <w:szCs w:val="32"/>
        </w:rPr>
        <w:t xml:space="preserve">3.1.Прием на </w:t>
      </w:r>
      <w:proofErr w:type="spellStart"/>
      <w:r>
        <w:rPr>
          <w:rStyle w:val="1"/>
          <w:sz w:val="32"/>
          <w:szCs w:val="32"/>
        </w:rPr>
        <w:t>предпрофессиональные</w:t>
      </w:r>
      <w:proofErr w:type="spellEnd"/>
      <w:r>
        <w:rPr>
          <w:rStyle w:val="1"/>
          <w:sz w:val="32"/>
          <w:szCs w:val="32"/>
        </w:rPr>
        <w:t xml:space="preserve"> программы организовывается  через индивидуальный отбор с целью   выявления у поступающих физических, психологических способностей и (или) двигательных умений, необходимых для освоения  соответствующих образовательных программ.</w:t>
      </w:r>
    </w:p>
    <w:p w:rsidR="00B30126" w:rsidRDefault="00B30126" w:rsidP="00B30126">
      <w:pPr>
        <w:shd w:val="clear" w:color="auto" w:fill="FFFFFF"/>
        <w:spacing w:after="0"/>
        <w:jc w:val="both"/>
        <w:textAlignment w:val="baseline"/>
        <w:rPr>
          <w:rStyle w:val="3"/>
          <w:b w:val="0"/>
          <w:bCs w:val="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Style w:val="3"/>
          <w:b w:val="0"/>
          <w:bCs w:val="0"/>
          <w:sz w:val="32"/>
          <w:szCs w:val="32"/>
        </w:rPr>
        <w:t xml:space="preserve">3.2 Прием по дополнительным  </w:t>
      </w:r>
      <w:proofErr w:type="spellStart"/>
      <w:r>
        <w:rPr>
          <w:rStyle w:val="3"/>
          <w:b w:val="0"/>
          <w:bCs w:val="0"/>
          <w:sz w:val="32"/>
          <w:szCs w:val="32"/>
        </w:rPr>
        <w:t>предпрофессиональным</w:t>
      </w:r>
      <w:proofErr w:type="spellEnd"/>
      <w:r>
        <w:rPr>
          <w:rStyle w:val="3"/>
          <w:b w:val="0"/>
          <w:bCs w:val="0"/>
          <w:sz w:val="32"/>
          <w:szCs w:val="32"/>
        </w:rPr>
        <w:t xml:space="preserve">  программам проводится  </w:t>
      </w:r>
      <w:proofErr w:type="gramStart"/>
      <w:r>
        <w:rPr>
          <w:rStyle w:val="3"/>
          <w:b w:val="0"/>
          <w:bCs w:val="0"/>
          <w:sz w:val="32"/>
          <w:szCs w:val="32"/>
        </w:rPr>
        <w:t>на</w:t>
      </w:r>
      <w:proofErr w:type="gramEnd"/>
      <w:r>
        <w:rPr>
          <w:rStyle w:val="3"/>
          <w:b w:val="0"/>
          <w:bCs w:val="0"/>
          <w:sz w:val="32"/>
          <w:szCs w:val="32"/>
        </w:rPr>
        <w:t>:</w:t>
      </w:r>
    </w:p>
    <w:p w:rsidR="00B30126" w:rsidRDefault="00B30126" w:rsidP="00B30126">
      <w:pPr>
        <w:shd w:val="clear" w:color="auto" w:fill="FFFFFF"/>
        <w:spacing w:after="0"/>
        <w:ind w:firstLine="567"/>
        <w:jc w:val="both"/>
        <w:textAlignment w:val="baseline"/>
        <w:rPr>
          <w:rStyle w:val="3"/>
          <w:b w:val="0"/>
          <w:bCs w:val="0"/>
          <w:sz w:val="32"/>
          <w:szCs w:val="32"/>
        </w:rPr>
      </w:pPr>
      <w:r>
        <w:rPr>
          <w:rStyle w:val="3"/>
          <w:b w:val="0"/>
          <w:bCs w:val="0"/>
          <w:sz w:val="32"/>
          <w:szCs w:val="32"/>
        </w:rPr>
        <w:t>- этап начальной подготовки первого года обучения;</w:t>
      </w:r>
    </w:p>
    <w:p w:rsidR="00B30126" w:rsidRDefault="00B30126" w:rsidP="00B30126">
      <w:pPr>
        <w:shd w:val="clear" w:color="auto" w:fill="FFFFFF"/>
        <w:spacing w:after="0"/>
        <w:ind w:firstLine="567"/>
        <w:jc w:val="both"/>
        <w:textAlignment w:val="baseline"/>
        <w:rPr>
          <w:rStyle w:val="3"/>
          <w:b w:val="0"/>
          <w:bCs w:val="0"/>
          <w:sz w:val="32"/>
          <w:szCs w:val="32"/>
        </w:rPr>
      </w:pPr>
      <w:r>
        <w:rPr>
          <w:rStyle w:val="3"/>
          <w:b w:val="0"/>
          <w:bCs w:val="0"/>
          <w:sz w:val="32"/>
          <w:szCs w:val="32"/>
        </w:rPr>
        <w:t>-добор на этапы спортивной подготовки второго года обучения.</w:t>
      </w:r>
    </w:p>
    <w:p w:rsidR="00B30126" w:rsidRDefault="00B30126" w:rsidP="00B30126">
      <w:pPr>
        <w:shd w:val="clear" w:color="auto" w:fill="FFFFFF"/>
        <w:spacing w:after="0"/>
        <w:jc w:val="both"/>
        <w:textAlignment w:val="baseline"/>
        <w:rPr>
          <w:rStyle w:val="3"/>
          <w:b w:val="0"/>
          <w:bCs w:val="0"/>
          <w:sz w:val="32"/>
          <w:szCs w:val="32"/>
        </w:rPr>
      </w:pPr>
      <w:r>
        <w:rPr>
          <w:rStyle w:val="3"/>
          <w:b w:val="0"/>
          <w:bCs w:val="0"/>
          <w:sz w:val="32"/>
          <w:szCs w:val="32"/>
        </w:rPr>
        <w:t>3.3. На тренировочный этап (этап спортивной специализации) принимаются обучающиеся  путем  перевода из других спортивных организаций при наличии подтверждающих документов и вакантных  бюджетных мест.</w:t>
      </w:r>
    </w:p>
    <w:p w:rsidR="00B30126" w:rsidRDefault="00B30126" w:rsidP="00B30126">
      <w:pPr>
        <w:pStyle w:val="4"/>
        <w:shd w:val="clear" w:color="auto" w:fill="auto"/>
        <w:spacing w:before="0" w:line="240" w:lineRule="auto"/>
        <w:ind w:right="40"/>
      </w:pPr>
      <w:r>
        <w:rPr>
          <w:rStyle w:val="1"/>
          <w:sz w:val="32"/>
          <w:szCs w:val="32"/>
        </w:rPr>
        <w:t xml:space="preserve">  3.4</w:t>
      </w:r>
      <w:r>
        <w:rPr>
          <w:sz w:val="32"/>
          <w:szCs w:val="32"/>
        </w:rPr>
        <w:t xml:space="preserve">. </w:t>
      </w:r>
      <w:r>
        <w:rPr>
          <w:rStyle w:val="1"/>
          <w:sz w:val="32"/>
          <w:szCs w:val="32"/>
        </w:rPr>
        <w:t>Индивидуальный отбор поступающих проводится в следующих формах:</w:t>
      </w:r>
    </w:p>
    <w:p w:rsidR="00B30126" w:rsidRDefault="00B30126" w:rsidP="00B30126">
      <w:pPr>
        <w:pStyle w:val="4"/>
        <w:shd w:val="clear" w:color="auto" w:fill="auto"/>
        <w:spacing w:before="0" w:line="240" w:lineRule="auto"/>
        <w:ind w:left="40" w:right="40" w:firstLine="720"/>
        <w:rPr>
          <w:sz w:val="32"/>
          <w:szCs w:val="32"/>
        </w:rPr>
      </w:pPr>
      <w:r>
        <w:rPr>
          <w:rStyle w:val="1"/>
          <w:sz w:val="32"/>
          <w:szCs w:val="32"/>
        </w:rPr>
        <w:t xml:space="preserve">- тестирование по общей физической подготовке и специальной физической подготовке по виду спорта. Тесты разрабатываются по каждому виду спорта   на  этапы начальной подготовки с учетом возраста поступающего.   </w:t>
      </w:r>
    </w:p>
    <w:p w:rsidR="00B30126" w:rsidRDefault="00B30126" w:rsidP="00B30126">
      <w:pPr>
        <w:pStyle w:val="4"/>
        <w:shd w:val="clear" w:color="auto" w:fill="auto"/>
        <w:spacing w:before="0" w:line="240" w:lineRule="auto"/>
        <w:ind w:left="40" w:right="40" w:firstLine="720"/>
        <w:rPr>
          <w:sz w:val="32"/>
          <w:szCs w:val="32"/>
        </w:rPr>
      </w:pPr>
      <w:r>
        <w:rPr>
          <w:rStyle w:val="1"/>
          <w:sz w:val="32"/>
          <w:szCs w:val="32"/>
        </w:rPr>
        <w:t>-</w:t>
      </w:r>
      <w:r w:rsidR="00496D35">
        <w:rPr>
          <w:rStyle w:val="1"/>
          <w:sz w:val="32"/>
          <w:szCs w:val="32"/>
        </w:rPr>
        <w:t xml:space="preserve"> </w:t>
      </w:r>
      <w:r>
        <w:rPr>
          <w:rStyle w:val="1"/>
          <w:sz w:val="32"/>
          <w:szCs w:val="32"/>
        </w:rPr>
        <w:t xml:space="preserve">анализ результатов выступлений </w:t>
      </w:r>
      <w:proofErr w:type="gramStart"/>
      <w:r>
        <w:rPr>
          <w:rStyle w:val="1"/>
          <w:sz w:val="32"/>
          <w:szCs w:val="32"/>
        </w:rPr>
        <w:t>поступающего</w:t>
      </w:r>
      <w:proofErr w:type="gramEnd"/>
      <w:r>
        <w:rPr>
          <w:rStyle w:val="1"/>
          <w:sz w:val="32"/>
          <w:szCs w:val="32"/>
        </w:rPr>
        <w:t xml:space="preserve">  (если таковые были) в  соревнованиях (школьных, городских и т.д.);</w:t>
      </w:r>
    </w:p>
    <w:p w:rsidR="00B30126" w:rsidRDefault="00B30126" w:rsidP="00B30126">
      <w:pPr>
        <w:pStyle w:val="4"/>
        <w:shd w:val="clear" w:color="auto" w:fill="auto"/>
        <w:spacing w:before="0" w:line="240" w:lineRule="auto"/>
        <w:ind w:left="40" w:right="40" w:firstLine="540"/>
        <w:rPr>
          <w:sz w:val="32"/>
          <w:szCs w:val="32"/>
        </w:rPr>
      </w:pPr>
      <w:r>
        <w:rPr>
          <w:rStyle w:val="1"/>
          <w:sz w:val="32"/>
          <w:szCs w:val="32"/>
        </w:rPr>
        <w:t xml:space="preserve">Процедура  тестирования оформляется протоколом </w:t>
      </w:r>
      <w:r>
        <w:rPr>
          <w:rStyle w:val="1"/>
          <w:sz w:val="32"/>
          <w:szCs w:val="32"/>
        </w:rPr>
        <w:lastRenderedPageBreak/>
        <w:t>результатов за подписью членов приемной комиссии.</w:t>
      </w:r>
    </w:p>
    <w:p w:rsidR="00B30126" w:rsidRDefault="00B30126" w:rsidP="00B30126">
      <w:pPr>
        <w:pStyle w:val="4"/>
        <w:shd w:val="clear" w:color="auto" w:fill="auto"/>
        <w:spacing w:before="0" w:line="240" w:lineRule="auto"/>
        <w:ind w:right="40"/>
        <w:rPr>
          <w:sz w:val="32"/>
          <w:szCs w:val="32"/>
        </w:rPr>
      </w:pPr>
      <w:r>
        <w:rPr>
          <w:rStyle w:val="1"/>
          <w:sz w:val="32"/>
          <w:szCs w:val="32"/>
        </w:rPr>
        <w:t xml:space="preserve">   3.5. Результаты индивидуального отбора объявляются не позднее чем через три рабочих дня после проведения тестирования.</w:t>
      </w:r>
    </w:p>
    <w:p w:rsidR="00B30126" w:rsidRDefault="00B30126" w:rsidP="00B30126">
      <w:pPr>
        <w:pStyle w:val="4"/>
        <w:shd w:val="clear" w:color="auto" w:fill="auto"/>
        <w:spacing w:before="0" w:line="240" w:lineRule="auto"/>
        <w:ind w:left="40" w:firstLine="540"/>
        <w:rPr>
          <w:sz w:val="32"/>
          <w:szCs w:val="32"/>
        </w:rPr>
      </w:pPr>
      <w:r>
        <w:rPr>
          <w:rStyle w:val="1"/>
          <w:sz w:val="32"/>
          <w:szCs w:val="32"/>
        </w:rPr>
        <w:t>Объявление указанных результатов осуществляется путем размещения  по фамильного  списка-рейтинга с указанием системы оценок, применяемой в Учреждении.</w:t>
      </w:r>
    </w:p>
    <w:p w:rsidR="00B30126" w:rsidRDefault="00B30126" w:rsidP="00B30126">
      <w:pPr>
        <w:pStyle w:val="4"/>
        <w:shd w:val="clear" w:color="auto" w:fill="auto"/>
        <w:tabs>
          <w:tab w:val="left" w:pos="1418"/>
        </w:tabs>
        <w:spacing w:before="0" w:line="240" w:lineRule="auto"/>
        <w:ind w:right="40"/>
        <w:rPr>
          <w:rStyle w:val="10"/>
          <w:b w:val="0"/>
          <w:bCs w:val="0"/>
          <w:sz w:val="32"/>
          <w:szCs w:val="32"/>
        </w:rPr>
      </w:pPr>
      <w:r>
        <w:rPr>
          <w:rStyle w:val="10"/>
          <w:sz w:val="32"/>
          <w:szCs w:val="32"/>
        </w:rPr>
        <w:t>4. Зачисление в Учреждение и организация проведения дополнительного индивидуального отбора</w:t>
      </w:r>
      <w:r w:rsidR="00496D35">
        <w:rPr>
          <w:rStyle w:val="10"/>
          <w:sz w:val="32"/>
          <w:szCs w:val="32"/>
        </w:rPr>
        <w:t>.</w:t>
      </w:r>
    </w:p>
    <w:p w:rsidR="00B30126" w:rsidRDefault="00B30126" w:rsidP="00B30126">
      <w:pPr>
        <w:pStyle w:val="4"/>
        <w:shd w:val="clear" w:color="auto" w:fill="auto"/>
        <w:spacing w:before="0" w:line="240" w:lineRule="auto"/>
        <w:ind w:right="40"/>
      </w:pPr>
      <w:r>
        <w:rPr>
          <w:rStyle w:val="1"/>
          <w:sz w:val="32"/>
          <w:szCs w:val="32"/>
        </w:rPr>
        <w:t xml:space="preserve">  4.1. Зачисление поступающих в Учреждение  на обучение по образовательным программам  оформляется  приказом Директора  на основании решения Приемной комиссии или Апелляционной комиссии в трехдневный срок.</w:t>
      </w:r>
    </w:p>
    <w:p w:rsidR="00B30126" w:rsidRDefault="00B30126" w:rsidP="00B30126">
      <w:pPr>
        <w:pStyle w:val="4"/>
        <w:shd w:val="clear" w:color="auto" w:fill="auto"/>
        <w:spacing w:before="0" w:line="240" w:lineRule="auto"/>
        <w:ind w:right="40"/>
        <w:rPr>
          <w:sz w:val="32"/>
          <w:szCs w:val="32"/>
        </w:rPr>
      </w:pPr>
      <w:r>
        <w:rPr>
          <w:rStyle w:val="1"/>
          <w:sz w:val="32"/>
          <w:szCs w:val="32"/>
        </w:rPr>
        <w:t xml:space="preserve">  4.2. При наличии   муниципальных  мест, оставшихся вакантными после зачисления по результатам индивидуального отбора поступающих, учредитель может предоставить Учреждению право проводить дополнительный прием поступающих.</w:t>
      </w:r>
    </w:p>
    <w:p w:rsidR="00B30126" w:rsidRDefault="00B30126" w:rsidP="00B30126">
      <w:pPr>
        <w:pStyle w:val="4"/>
        <w:shd w:val="clear" w:color="auto" w:fill="auto"/>
        <w:spacing w:before="0" w:line="240" w:lineRule="auto"/>
        <w:ind w:left="40" w:right="40" w:firstLine="540"/>
        <w:rPr>
          <w:rStyle w:val="1"/>
          <w:sz w:val="32"/>
          <w:szCs w:val="32"/>
        </w:rPr>
      </w:pPr>
      <w:r>
        <w:rPr>
          <w:rStyle w:val="1"/>
          <w:sz w:val="32"/>
          <w:szCs w:val="32"/>
        </w:rPr>
        <w:t>Зачисление на муниципальные  вакантные места проводится по результатам дополнительного индивидуального отбора по дополнительно установленным срокам и расписанию.</w:t>
      </w:r>
    </w:p>
    <w:p w:rsidR="00B30126" w:rsidRDefault="00B30126" w:rsidP="00B30126">
      <w:pPr>
        <w:pStyle w:val="4"/>
        <w:shd w:val="clear" w:color="auto" w:fill="auto"/>
        <w:spacing w:before="0" w:line="240" w:lineRule="auto"/>
        <w:ind w:right="40"/>
        <w:rPr>
          <w:rStyle w:val="1"/>
          <w:sz w:val="32"/>
          <w:szCs w:val="32"/>
          <w:lang w:eastAsia="en-US"/>
        </w:rPr>
      </w:pPr>
      <w:r>
        <w:rPr>
          <w:rStyle w:val="1"/>
          <w:sz w:val="32"/>
          <w:szCs w:val="32"/>
        </w:rPr>
        <w:t>4.3.Учреждение вправе осуществлять прием за счет средств физических  и (или) юридических лиц платные образовательные услуги не предусмотренные муниципальным  заданием (сверх муниципального задания)</w:t>
      </w:r>
    </w:p>
    <w:p w:rsidR="00B30126" w:rsidRPr="00496D35" w:rsidRDefault="00B30126" w:rsidP="00496D35">
      <w:pPr>
        <w:pStyle w:val="4"/>
        <w:shd w:val="clear" w:color="auto" w:fill="auto"/>
        <w:tabs>
          <w:tab w:val="left" w:pos="1418"/>
        </w:tabs>
        <w:spacing w:before="0" w:line="240" w:lineRule="auto"/>
        <w:ind w:right="40"/>
        <w:jc w:val="center"/>
        <w:rPr>
          <w:rStyle w:val="1"/>
          <w:rFonts w:cs="Times New Roman"/>
          <w:b/>
          <w:sz w:val="32"/>
          <w:szCs w:val="32"/>
        </w:rPr>
      </w:pPr>
      <w:r w:rsidRPr="00496D35">
        <w:rPr>
          <w:rFonts w:eastAsia="Times New Roman" w:cs="Times New Roman"/>
          <w:b/>
          <w:color w:val="000000"/>
          <w:sz w:val="32"/>
          <w:szCs w:val="32"/>
        </w:rPr>
        <w:t xml:space="preserve">Перечень  </w:t>
      </w:r>
      <w:r w:rsidRPr="00496D35">
        <w:rPr>
          <w:rStyle w:val="1"/>
          <w:rFonts w:cs="Times New Roman"/>
          <w:b/>
          <w:sz w:val="32"/>
          <w:szCs w:val="32"/>
        </w:rPr>
        <w:t xml:space="preserve"> документов  на прием</w:t>
      </w:r>
    </w:p>
    <w:p w:rsidR="00B30126" w:rsidRPr="00496D35" w:rsidRDefault="00B30126" w:rsidP="00B30126">
      <w:pPr>
        <w:pStyle w:val="4"/>
        <w:shd w:val="clear" w:color="auto" w:fill="auto"/>
        <w:tabs>
          <w:tab w:val="left" w:pos="1418"/>
        </w:tabs>
        <w:spacing w:before="0" w:line="240" w:lineRule="auto"/>
        <w:ind w:right="40"/>
        <w:rPr>
          <w:rStyle w:val="1"/>
          <w:rFonts w:cs="Times New Roman"/>
          <w:b/>
          <w:sz w:val="32"/>
          <w:szCs w:val="32"/>
        </w:rPr>
      </w:pPr>
      <w:r w:rsidRPr="00496D35">
        <w:rPr>
          <w:rStyle w:val="1"/>
          <w:rFonts w:cs="Times New Roman"/>
          <w:b/>
          <w:sz w:val="32"/>
          <w:szCs w:val="32"/>
        </w:rPr>
        <w:t>1.</w:t>
      </w:r>
      <w:r w:rsidR="00496D35">
        <w:rPr>
          <w:rStyle w:val="1"/>
          <w:rFonts w:cs="Times New Roman"/>
          <w:b/>
          <w:sz w:val="32"/>
          <w:szCs w:val="32"/>
        </w:rPr>
        <w:t xml:space="preserve"> </w:t>
      </w:r>
      <w:r w:rsidRPr="00496D35">
        <w:rPr>
          <w:rStyle w:val="1"/>
          <w:rFonts w:cs="Times New Roman"/>
          <w:b/>
          <w:sz w:val="32"/>
          <w:szCs w:val="32"/>
        </w:rPr>
        <w:t>Заявление родителей (законных представителей) по установленной  форме</w:t>
      </w:r>
      <w:r w:rsidR="00496D35">
        <w:rPr>
          <w:rStyle w:val="1"/>
          <w:rFonts w:cs="Times New Roman"/>
          <w:b/>
          <w:sz w:val="32"/>
          <w:szCs w:val="32"/>
        </w:rPr>
        <w:t>.</w:t>
      </w:r>
    </w:p>
    <w:p w:rsidR="00B30126" w:rsidRPr="00496D35" w:rsidRDefault="00B30126" w:rsidP="00B30126">
      <w:pPr>
        <w:pStyle w:val="4"/>
        <w:shd w:val="clear" w:color="auto" w:fill="auto"/>
        <w:spacing w:before="0" w:line="276" w:lineRule="auto"/>
        <w:rPr>
          <w:rFonts w:cs="Times New Roman"/>
          <w:sz w:val="32"/>
          <w:szCs w:val="32"/>
        </w:rPr>
      </w:pPr>
      <w:r w:rsidRPr="00496D35">
        <w:rPr>
          <w:rStyle w:val="1"/>
          <w:rFonts w:cs="Times New Roman"/>
          <w:b/>
          <w:sz w:val="32"/>
          <w:szCs w:val="32"/>
        </w:rPr>
        <w:t>2.</w:t>
      </w:r>
      <w:r w:rsidR="00496D35">
        <w:rPr>
          <w:rStyle w:val="1"/>
          <w:rFonts w:cs="Times New Roman"/>
          <w:b/>
          <w:sz w:val="32"/>
          <w:szCs w:val="32"/>
        </w:rPr>
        <w:t xml:space="preserve"> </w:t>
      </w:r>
      <w:r w:rsidRPr="00496D35">
        <w:rPr>
          <w:rStyle w:val="1"/>
          <w:rFonts w:cs="Times New Roman"/>
          <w:b/>
          <w:sz w:val="32"/>
          <w:szCs w:val="32"/>
        </w:rPr>
        <w:t>Ксерокопию свидетельства о рождении поступающего</w:t>
      </w:r>
      <w:r w:rsidR="00496D35">
        <w:rPr>
          <w:rStyle w:val="1"/>
          <w:rFonts w:cs="Times New Roman"/>
          <w:b/>
          <w:sz w:val="32"/>
          <w:szCs w:val="32"/>
        </w:rPr>
        <w:t>.</w:t>
      </w:r>
    </w:p>
    <w:p w:rsidR="00B30126" w:rsidRPr="00496D35" w:rsidRDefault="00B30126" w:rsidP="00B30126">
      <w:pPr>
        <w:pStyle w:val="4"/>
        <w:shd w:val="clear" w:color="auto" w:fill="auto"/>
        <w:spacing w:before="0" w:line="276" w:lineRule="auto"/>
        <w:rPr>
          <w:rFonts w:cs="Times New Roman"/>
          <w:b/>
          <w:sz w:val="32"/>
          <w:szCs w:val="32"/>
        </w:rPr>
      </w:pPr>
      <w:r w:rsidRPr="00496D35">
        <w:rPr>
          <w:rStyle w:val="1"/>
          <w:rFonts w:cs="Times New Roman"/>
          <w:b/>
          <w:sz w:val="32"/>
          <w:szCs w:val="32"/>
        </w:rPr>
        <w:t>3.</w:t>
      </w:r>
      <w:r w:rsidR="00496D35">
        <w:rPr>
          <w:rStyle w:val="1"/>
          <w:rFonts w:cs="Times New Roman"/>
          <w:b/>
          <w:sz w:val="32"/>
          <w:szCs w:val="32"/>
        </w:rPr>
        <w:t xml:space="preserve"> </w:t>
      </w:r>
      <w:r w:rsidRPr="00496D35">
        <w:rPr>
          <w:rStyle w:val="1"/>
          <w:rFonts w:cs="Times New Roman"/>
          <w:b/>
          <w:sz w:val="32"/>
          <w:szCs w:val="32"/>
        </w:rPr>
        <w:t>Медицинские документы, подтверждающие отсутствие у поступающего</w:t>
      </w:r>
      <w:r w:rsidRPr="00496D35">
        <w:rPr>
          <w:rFonts w:cs="Times New Roman"/>
          <w:b/>
          <w:sz w:val="32"/>
          <w:szCs w:val="32"/>
        </w:rPr>
        <w:t xml:space="preserve"> </w:t>
      </w:r>
      <w:r w:rsidRPr="00496D35">
        <w:rPr>
          <w:rStyle w:val="1"/>
          <w:rFonts w:cs="Times New Roman"/>
          <w:b/>
          <w:sz w:val="32"/>
          <w:szCs w:val="32"/>
        </w:rPr>
        <w:t>противопоказаний для освоения программ  в области физической культуры и спорта</w:t>
      </w:r>
      <w:r w:rsidR="00496D35">
        <w:rPr>
          <w:rStyle w:val="1"/>
          <w:rFonts w:cs="Times New Roman"/>
          <w:b/>
          <w:sz w:val="32"/>
          <w:szCs w:val="32"/>
        </w:rPr>
        <w:t>.</w:t>
      </w:r>
    </w:p>
    <w:p w:rsidR="00B30126" w:rsidRPr="00496D35" w:rsidRDefault="00496D35" w:rsidP="00B30126">
      <w:pPr>
        <w:pStyle w:val="4"/>
        <w:shd w:val="clear" w:color="auto" w:fill="auto"/>
        <w:spacing w:before="0" w:line="276" w:lineRule="auto"/>
        <w:rPr>
          <w:rStyle w:val="1"/>
          <w:rFonts w:cs="Times New Roman"/>
          <w:sz w:val="32"/>
          <w:szCs w:val="32"/>
          <w:lang w:eastAsia="en-US"/>
        </w:rPr>
      </w:pPr>
      <w:r>
        <w:rPr>
          <w:rStyle w:val="1"/>
          <w:rFonts w:cs="Times New Roman"/>
          <w:b/>
          <w:sz w:val="32"/>
          <w:szCs w:val="32"/>
        </w:rPr>
        <w:t xml:space="preserve">4. две </w:t>
      </w:r>
      <w:r w:rsidR="00B30126" w:rsidRPr="00496D35">
        <w:rPr>
          <w:rStyle w:val="1"/>
          <w:rFonts w:cs="Times New Roman"/>
          <w:b/>
          <w:sz w:val="32"/>
          <w:szCs w:val="32"/>
        </w:rPr>
        <w:t xml:space="preserve">фотографии </w:t>
      </w:r>
      <w:r w:rsidR="00B30126" w:rsidRPr="00496D35">
        <w:rPr>
          <w:rStyle w:val="1"/>
          <w:rFonts w:cs="Times New Roman"/>
          <w:b/>
          <w:sz w:val="32"/>
          <w:szCs w:val="32"/>
          <w:lang w:eastAsia="en-US"/>
        </w:rPr>
        <w:t>3</w:t>
      </w:r>
      <w:r w:rsidR="00B30126" w:rsidRPr="00496D35">
        <w:rPr>
          <w:rStyle w:val="1"/>
          <w:rFonts w:cs="Times New Roman"/>
          <w:b/>
          <w:sz w:val="32"/>
          <w:szCs w:val="32"/>
          <w:lang w:val="en-US" w:eastAsia="en-US"/>
        </w:rPr>
        <w:t>x</w:t>
      </w:r>
      <w:r w:rsidR="00B30126" w:rsidRPr="00496D35">
        <w:rPr>
          <w:rStyle w:val="1"/>
          <w:rFonts w:cs="Times New Roman"/>
          <w:b/>
          <w:sz w:val="32"/>
          <w:szCs w:val="32"/>
          <w:lang w:eastAsia="en-US"/>
        </w:rPr>
        <w:t>4.</w:t>
      </w:r>
    </w:p>
    <w:p w:rsidR="00B30126" w:rsidRPr="00496D35" w:rsidRDefault="00B30126" w:rsidP="00B30126">
      <w:pPr>
        <w:pStyle w:val="4"/>
        <w:shd w:val="clear" w:color="auto" w:fill="auto"/>
        <w:spacing w:before="0" w:line="276" w:lineRule="auto"/>
        <w:rPr>
          <w:rStyle w:val="1"/>
          <w:rFonts w:cs="Times New Roman"/>
          <w:b/>
          <w:sz w:val="32"/>
          <w:szCs w:val="32"/>
          <w:lang w:eastAsia="en-US"/>
        </w:rPr>
      </w:pPr>
      <w:r w:rsidRPr="00496D35">
        <w:rPr>
          <w:rStyle w:val="1"/>
          <w:rFonts w:cs="Times New Roman"/>
          <w:b/>
          <w:sz w:val="32"/>
          <w:szCs w:val="32"/>
          <w:lang w:eastAsia="en-US"/>
        </w:rPr>
        <w:t>5.</w:t>
      </w:r>
      <w:r w:rsidR="00496D35">
        <w:rPr>
          <w:rStyle w:val="1"/>
          <w:rFonts w:cs="Times New Roman"/>
          <w:b/>
          <w:sz w:val="32"/>
          <w:szCs w:val="32"/>
          <w:lang w:eastAsia="en-US"/>
        </w:rPr>
        <w:t xml:space="preserve"> </w:t>
      </w:r>
      <w:r w:rsidRPr="00496D35">
        <w:rPr>
          <w:rStyle w:val="1"/>
          <w:rFonts w:cs="Times New Roman"/>
          <w:b/>
          <w:sz w:val="32"/>
          <w:szCs w:val="32"/>
          <w:lang w:eastAsia="en-US"/>
        </w:rPr>
        <w:t xml:space="preserve">По рекомендации Учреждения, </w:t>
      </w:r>
      <w:proofErr w:type="gramStart"/>
      <w:r w:rsidRPr="00496D35">
        <w:rPr>
          <w:rStyle w:val="1"/>
          <w:rFonts w:cs="Times New Roman"/>
          <w:b/>
          <w:sz w:val="32"/>
          <w:szCs w:val="32"/>
          <w:lang w:eastAsia="en-US"/>
        </w:rPr>
        <w:t>при</w:t>
      </w:r>
      <w:proofErr w:type="gramEnd"/>
      <w:r w:rsidRPr="00496D35">
        <w:rPr>
          <w:rStyle w:val="1"/>
          <w:rFonts w:cs="Times New Roman"/>
          <w:b/>
          <w:sz w:val="32"/>
          <w:szCs w:val="32"/>
          <w:lang w:eastAsia="en-US"/>
        </w:rPr>
        <w:t xml:space="preserve"> подачи  документов обязательно предоставляется электрокардиограмма сердца.</w:t>
      </w:r>
    </w:p>
    <w:p w:rsidR="00B30126" w:rsidRDefault="00B30126" w:rsidP="009F540F">
      <w:pPr>
        <w:pStyle w:val="4"/>
        <w:shd w:val="clear" w:color="auto" w:fill="auto"/>
        <w:spacing w:before="0" w:line="276" w:lineRule="auto"/>
        <w:ind w:right="60"/>
        <w:rPr>
          <w:rStyle w:val="1"/>
          <w:rFonts w:cs="Times New Roman"/>
          <w:b/>
          <w:sz w:val="32"/>
          <w:szCs w:val="32"/>
        </w:rPr>
      </w:pPr>
      <w:r w:rsidRPr="00496D35">
        <w:rPr>
          <w:rStyle w:val="1"/>
          <w:rFonts w:cs="Times New Roman"/>
          <w:b/>
          <w:sz w:val="32"/>
          <w:szCs w:val="32"/>
        </w:rPr>
        <w:t>В случае предоставления поступающим или его законными представителями заявления, содержащего не все сведения, предусмотренные настоящим пунктом, и (или) сведения, не соответствующие действительности, Учреждение возвращает  документы  поступающим.</w:t>
      </w:r>
    </w:p>
    <w:p w:rsidR="00496D35" w:rsidRPr="00496D35" w:rsidRDefault="00496D35" w:rsidP="00496D35">
      <w:pPr>
        <w:pStyle w:val="4"/>
        <w:shd w:val="clear" w:color="auto" w:fill="auto"/>
        <w:spacing w:before="0" w:line="276" w:lineRule="auto"/>
        <w:ind w:right="60"/>
        <w:jc w:val="right"/>
        <w:rPr>
          <w:rFonts w:cs="Times New Roman"/>
          <w:sz w:val="32"/>
          <w:szCs w:val="32"/>
          <w:lang w:eastAsia="ru-RU"/>
        </w:rPr>
      </w:pPr>
    </w:p>
    <w:p w:rsidR="00B30126" w:rsidRDefault="00B30126" w:rsidP="00B30126">
      <w:pPr>
        <w:tabs>
          <w:tab w:val="left" w:leader="underscore" w:pos="9498"/>
        </w:tabs>
        <w:spacing w:after="0"/>
        <w:ind w:right="97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</w:t>
      </w:r>
    </w:p>
    <w:p w:rsidR="00B30126" w:rsidRDefault="00B30126" w:rsidP="00B30126">
      <w:pPr>
        <w:tabs>
          <w:tab w:val="left" w:leader="underscore" w:pos="9498"/>
        </w:tabs>
        <w:spacing w:after="0"/>
        <w:ind w:right="9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B30126" w:rsidRDefault="00B30126" w:rsidP="00B30126">
      <w:pPr>
        <w:tabs>
          <w:tab w:val="left" w:leader="underscore" w:pos="9498"/>
        </w:tabs>
        <w:spacing w:after="0"/>
        <w:ind w:right="9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B30126" w:rsidRDefault="00B30126" w:rsidP="002773E0">
      <w:pPr>
        <w:tabs>
          <w:tab w:val="left" w:leader="underscore" w:pos="9498"/>
        </w:tabs>
        <w:spacing w:after="0"/>
        <w:ind w:right="9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:rsidR="002773E0" w:rsidRDefault="00B30126" w:rsidP="002773E0">
      <w:pPr>
        <w:tabs>
          <w:tab w:val="left" w:leader="underscore" w:pos="9498"/>
        </w:tabs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2773E0" w:rsidRPr="00496D35">
        <w:rPr>
          <w:rFonts w:ascii="Times New Roman" w:hAnsi="Times New Roman"/>
          <w:b/>
          <w:sz w:val="24"/>
          <w:szCs w:val="24"/>
        </w:rPr>
        <w:t>УТВЕРЖДАЮ</w:t>
      </w:r>
    </w:p>
    <w:p w:rsidR="002773E0" w:rsidRDefault="002773E0" w:rsidP="002773E0">
      <w:pPr>
        <w:tabs>
          <w:tab w:val="left" w:leader="underscore" w:pos="9498"/>
        </w:tabs>
        <w:spacing w:after="0"/>
        <w:ind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МОАУ ДО «СДЮСШОР</w:t>
      </w:r>
    </w:p>
    <w:p w:rsidR="002773E0" w:rsidRDefault="002773E0" w:rsidP="002773E0">
      <w:pPr>
        <w:tabs>
          <w:tab w:val="left" w:leader="underscore" w:pos="9498"/>
        </w:tabs>
        <w:spacing w:after="0"/>
        <w:ind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Бронницы имени А. Сыроежкина»</w:t>
      </w:r>
    </w:p>
    <w:p w:rsidR="002773E0" w:rsidRPr="00496D35" w:rsidRDefault="002773E0" w:rsidP="002773E0">
      <w:pPr>
        <w:tabs>
          <w:tab w:val="left" w:leader="underscore" w:pos="9498"/>
        </w:tabs>
        <w:spacing w:after="0"/>
        <w:ind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 С.Н. Шитиков</w:t>
      </w:r>
    </w:p>
    <w:p w:rsidR="00B30126" w:rsidRDefault="00B30126" w:rsidP="00B30126">
      <w:pPr>
        <w:tabs>
          <w:tab w:val="left" w:leader="underscore" w:pos="7981"/>
        </w:tabs>
        <w:spacing w:after="0"/>
        <w:ind w:right="1440"/>
        <w:rPr>
          <w:rFonts w:ascii="Times New Roman" w:hAnsi="Times New Roman"/>
          <w:sz w:val="28"/>
          <w:szCs w:val="28"/>
        </w:rPr>
      </w:pPr>
    </w:p>
    <w:p w:rsidR="00B30126" w:rsidRDefault="00B30126" w:rsidP="00B30126">
      <w:pPr>
        <w:tabs>
          <w:tab w:val="left" w:leader="underscore" w:pos="7981"/>
        </w:tabs>
        <w:spacing w:after="0"/>
        <w:ind w:right="1440"/>
        <w:rPr>
          <w:rFonts w:ascii="Times New Roman" w:hAnsi="Times New Roman"/>
          <w:sz w:val="28"/>
          <w:szCs w:val="28"/>
        </w:rPr>
      </w:pPr>
    </w:p>
    <w:p w:rsidR="00B30126" w:rsidRPr="002773E0" w:rsidRDefault="00B30126" w:rsidP="002773E0">
      <w:pPr>
        <w:tabs>
          <w:tab w:val="left" w:leader="underscore" w:pos="7981"/>
        </w:tabs>
        <w:spacing w:after="0"/>
        <w:ind w:right="1440"/>
        <w:jc w:val="center"/>
        <w:rPr>
          <w:rFonts w:ascii="Times New Roman" w:hAnsi="Times New Roman"/>
          <w:b/>
          <w:sz w:val="32"/>
          <w:szCs w:val="32"/>
        </w:rPr>
      </w:pPr>
      <w:r w:rsidRPr="002773E0">
        <w:rPr>
          <w:rFonts w:ascii="Times New Roman" w:hAnsi="Times New Roman"/>
          <w:b/>
          <w:sz w:val="32"/>
          <w:szCs w:val="32"/>
        </w:rPr>
        <w:t>РАСПИСАНИЕ</w:t>
      </w:r>
    </w:p>
    <w:p w:rsidR="00B30126" w:rsidRPr="002773E0" w:rsidRDefault="00B30126" w:rsidP="002773E0">
      <w:pPr>
        <w:tabs>
          <w:tab w:val="left" w:pos="9355"/>
        </w:tabs>
        <w:spacing w:after="0"/>
        <w:ind w:right="1440"/>
        <w:jc w:val="center"/>
        <w:rPr>
          <w:rFonts w:ascii="Times New Roman" w:hAnsi="Times New Roman"/>
          <w:b/>
          <w:sz w:val="32"/>
          <w:szCs w:val="32"/>
        </w:rPr>
      </w:pPr>
      <w:r w:rsidRPr="002773E0">
        <w:rPr>
          <w:rFonts w:ascii="Times New Roman" w:hAnsi="Times New Roman"/>
          <w:b/>
          <w:sz w:val="32"/>
          <w:szCs w:val="32"/>
        </w:rPr>
        <w:t xml:space="preserve">работы приемной комиссии  МОАУ ДО </w:t>
      </w:r>
      <w:r w:rsidR="002773E0" w:rsidRPr="002773E0">
        <w:rPr>
          <w:rFonts w:ascii="Times New Roman" w:hAnsi="Times New Roman"/>
          <w:b/>
          <w:sz w:val="32"/>
          <w:szCs w:val="32"/>
        </w:rPr>
        <w:t>«</w:t>
      </w:r>
      <w:r w:rsidRPr="002773E0">
        <w:rPr>
          <w:rFonts w:ascii="Times New Roman" w:hAnsi="Times New Roman"/>
          <w:b/>
          <w:sz w:val="32"/>
          <w:szCs w:val="32"/>
        </w:rPr>
        <w:t>СДЮСШОР г</w:t>
      </w:r>
      <w:proofErr w:type="gramStart"/>
      <w:r w:rsidRPr="002773E0">
        <w:rPr>
          <w:rFonts w:ascii="Times New Roman" w:hAnsi="Times New Roman"/>
          <w:b/>
          <w:sz w:val="32"/>
          <w:szCs w:val="32"/>
        </w:rPr>
        <w:t>.Б</w:t>
      </w:r>
      <w:proofErr w:type="gramEnd"/>
      <w:r w:rsidRPr="002773E0">
        <w:rPr>
          <w:rFonts w:ascii="Times New Roman" w:hAnsi="Times New Roman"/>
          <w:b/>
          <w:sz w:val="32"/>
          <w:szCs w:val="32"/>
        </w:rPr>
        <w:t>ронницы имени А.</w:t>
      </w:r>
      <w:r w:rsidR="002773E0" w:rsidRPr="002773E0">
        <w:rPr>
          <w:rFonts w:ascii="Times New Roman" w:hAnsi="Times New Roman"/>
          <w:b/>
          <w:sz w:val="32"/>
          <w:szCs w:val="32"/>
        </w:rPr>
        <w:t xml:space="preserve"> </w:t>
      </w:r>
      <w:r w:rsidRPr="002773E0">
        <w:rPr>
          <w:rFonts w:ascii="Times New Roman" w:hAnsi="Times New Roman"/>
          <w:b/>
          <w:sz w:val="32"/>
          <w:szCs w:val="32"/>
        </w:rPr>
        <w:t>Сыроежкина</w:t>
      </w:r>
      <w:r w:rsidR="002773E0" w:rsidRPr="002773E0">
        <w:rPr>
          <w:rFonts w:ascii="Times New Roman" w:hAnsi="Times New Roman"/>
          <w:b/>
          <w:sz w:val="32"/>
          <w:szCs w:val="32"/>
        </w:rPr>
        <w:t>»</w:t>
      </w:r>
    </w:p>
    <w:p w:rsidR="00B30126" w:rsidRDefault="00B30126" w:rsidP="00B30126">
      <w:pPr>
        <w:tabs>
          <w:tab w:val="left" w:leader="underscore" w:pos="7981"/>
        </w:tabs>
        <w:spacing w:after="0"/>
        <w:ind w:right="1440"/>
        <w:rPr>
          <w:rFonts w:ascii="Times New Roman" w:hAnsi="Times New Roman"/>
          <w:b/>
          <w:sz w:val="36"/>
          <w:szCs w:val="36"/>
        </w:rPr>
      </w:pPr>
    </w:p>
    <w:p w:rsidR="00B30126" w:rsidRPr="002773E0" w:rsidRDefault="00B30126" w:rsidP="00B30126">
      <w:pPr>
        <w:tabs>
          <w:tab w:val="left" w:leader="underscore" w:pos="7981"/>
        </w:tabs>
        <w:spacing w:after="0"/>
        <w:ind w:right="1440"/>
        <w:jc w:val="both"/>
        <w:rPr>
          <w:rFonts w:ascii="Times New Roman" w:hAnsi="Times New Roman"/>
          <w:sz w:val="32"/>
          <w:szCs w:val="32"/>
        </w:rPr>
      </w:pPr>
      <w:r w:rsidRPr="002773E0">
        <w:rPr>
          <w:rFonts w:ascii="Times New Roman" w:hAnsi="Times New Roman"/>
          <w:sz w:val="32"/>
          <w:szCs w:val="32"/>
        </w:rPr>
        <w:t>1.</w:t>
      </w:r>
      <w:r w:rsidR="002773E0" w:rsidRPr="002773E0">
        <w:rPr>
          <w:rFonts w:ascii="Times New Roman" w:hAnsi="Times New Roman"/>
          <w:sz w:val="32"/>
          <w:szCs w:val="32"/>
        </w:rPr>
        <w:t xml:space="preserve"> </w:t>
      </w:r>
      <w:r w:rsidRPr="002773E0">
        <w:rPr>
          <w:rFonts w:ascii="Times New Roman" w:hAnsi="Times New Roman"/>
          <w:sz w:val="32"/>
          <w:szCs w:val="32"/>
        </w:rPr>
        <w:t>Прием документов:</w:t>
      </w:r>
    </w:p>
    <w:p w:rsidR="002773E0" w:rsidRDefault="002773E0" w:rsidP="002773E0">
      <w:pPr>
        <w:tabs>
          <w:tab w:val="left" w:leader="underscore" w:pos="9356"/>
        </w:tabs>
        <w:spacing w:after="0"/>
        <w:ind w:right="1440"/>
        <w:jc w:val="both"/>
        <w:rPr>
          <w:rFonts w:ascii="Times New Roman" w:hAnsi="Times New Roman"/>
          <w:sz w:val="32"/>
          <w:szCs w:val="32"/>
        </w:rPr>
      </w:pPr>
      <w:r w:rsidRPr="002773E0">
        <w:rPr>
          <w:rFonts w:ascii="Times New Roman" w:hAnsi="Times New Roman"/>
          <w:sz w:val="32"/>
          <w:szCs w:val="32"/>
        </w:rPr>
        <w:t>а)</w:t>
      </w:r>
      <w:r w:rsidR="00B30126" w:rsidRPr="002773E0">
        <w:rPr>
          <w:rFonts w:ascii="Times New Roman" w:hAnsi="Times New Roman"/>
          <w:sz w:val="32"/>
          <w:szCs w:val="32"/>
        </w:rPr>
        <w:t xml:space="preserve"> </w:t>
      </w:r>
      <w:r w:rsidRPr="002773E0">
        <w:rPr>
          <w:rFonts w:ascii="Times New Roman" w:hAnsi="Times New Roman"/>
          <w:sz w:val="32"/>
          <w:szCs w:val="32"/>
        </w:rPr>
        <w:t>н</w:t>
      </w:r>
      <w:r w:rsidR="00B30126" w:rsidRPr="002773E0">
        <w:rPr>
          <w:rFonts w:ascii="Times New Roman" w:hAnsi="Times New Roman"/>
          <w:sz w:val="32"/>
          <w:szCs w:val="32"/>
        </w:rPr>
        <w:t xml:space="preserve">а </w:t>
      </w:r>
      <w:proofErr w:type="spellStart"/>
      <w:r w:rsidR="00B30126" w:rsidRPr="002773E0">
        <w:rPr>
          <w:rFonts w:ascii="Times New Roman" w:hAnsi="Times New Roman"/>
          <w:sz w:val="32"/>
          <w:szCs w:val="32"/>
        </w:rPr>
        <w:t>предпрофессиональные</w:t>
      </w:r>
      <w:proofErr w:type="spellEnd"/>
      <w:r w:rsidR="00B30126" w:rsidRPr="002773E0">
        <w:rPr>
          <w:rFonts w:ascii="Times New Roman" w:hAnsi="Times New Roman"/>
          <w:sz w:val="32"/>
          <w:szCs w:val="32"/>
        </w:rPr>
        <w:t xml:space="preserve"> программы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B30126" w:rsidRPr="002773E0" w:rsidRDefault="00B30126" w:rsidP="002773E0">
      <w:pPr>
        <w:tabs>
          <w:tab w:val="left" w:leader="underscore" w:pos="9356"/>
        </w:tabs>
        <w:spacing w:after="0"/>
        <w:ind w:right="1440"/>
        <w:jc w:val="both"/>
        <w:rPr>
          <w:rFonts w:ascii="Times New Roman" w:hAnsi="Times New Roman"/>
          <w:b/>
          <w:sz w:val="32"/>
          <w:szCs w:val="32"/>
        </w:rPr>
      </w:pPr>
      <w:r w:rsidRPr="002773E0">
        <w:rPr>
          <w:rFonts w:ascii="Times New Roman" w:hAnsi="Times New Roman"/>
          <w:b/>
          <w:sz w:val="32"/>
          <w:szCs w:val="32"/>
        </w:rPr>
        <w:t>с 10.08.16г по 31.09.16г.</w:t>
      </w:r>
    </w:p>
    <w:p w:rsidR="00B30126" w:rsidRPr="002773E0" w:rsidRDefault="00B30126" w:rsidP="00B30126">
      <w:pPr>
        <w:tabs>
          <w:tab w:val="left" w:leader="underscore" w:pos="7981"/>
        </w:tabs>
        <w:spacing w:after="0"/>
        <w:ind w:right="1440"/>
        <w:jc w:val="both"/>
        <w:rPr>
          <w:rFonts w:ascii="Times New Roman" w:hAnsi="Times New Roman"/>
          <w:b/>
          <w:sz w:val="32"/>
          <w:szCs w:val="32"/>
        </w:rPr>
      </w:pPr>
      <w:r w:rsidRPr="002773E0">
        <w:rPr>
          <w:rFonts w:ascii="Times New Roman" w:hAnsi="Times New Roman"/>
          <w:b/>
          <w:sz w:val="32"/>
          <w:szCs w:val="32"/>
        </w:rPr>
        <w:t>б</w:t>
      </w:r>
      <w:r w:rsidR="002773E0">
        <w:rPr>
          <w:rFonts w:ascii="Times New Roman" w:hAnsi="Times New Roman"/>
          <w:b/>
          <w:sz w:val="32"/>
          <w:szCs w:val="32"/>
        </w:rPr>
        <w:t>)</w:t>
      </w:r>
      <w:r w:rsidRPr="002773E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2773E0">
        <w:rPr>
          <w:rFonts w:ascii="Times New Roman" w:hAnsi="Times New Roman"/>
          <w:b/>
          <w:sz w:val="32"/>
          <w:szCs w:val="32"/>
        </w:rPr>
        <w:t>о</w:t>
      </w:r>
      <w:r w:rsidRPr="002773E0">
        <w:rPr>
          <w:rFonts w:ascii="Times New Roman" w:hAnsi="Times New Roman"/>
          <w:b/>
          <w:sz w:val="32"/>
          <w:szCs w:val="32"/>
        </w:rPr>
        <w:t>бщеразвивающие</w:t>
      </w:r>
      <w:proofErr w:type="spellEnd"/>
      <w:r w:rsidRPr="002773E0">
        <w:rPr>
          <w:rFonts w:ascii="Times New Roman" w:hAnsi="Times New Roman"/>
          <w:b/>
          <w:sz w:val="32"/>
          <w:szCs w:val="32"/>
        </w:rPr>
        <w:t xml:space="preserve"> программы (СОГ)</w:t>
      </w:r>
    </w:p>
    <w:p w:rsidR="00B30126" w:rsidRPr="002773E0" w:rsidRDefault="00B30126" w:rsidP="00B30126">
      <w:pPr>
        <w:tabs>
          <w:tab w:val="left" w:leader="underscore" w:pos="7981"/>
        </w:tabs>
        <w:spacing w:after="0"/>
        <w:ind w:right="1440"/>
        <w:jc w:val="both"/>
        <w:rPr>
          <w:rFonts w:ascii="Times New Roman" w:hAnsi="Times New Roman"/>
          <w:b/>
          <w:sz w:val="32"/>
          <w:szCs w:val="32"/>
        </w:rPr>
      </w:pPr>
      <w:r w:rsidRPr="002773E0">
        <w:rPr>
          <w:rFonts w:ascii="Times New Roman" w:hAnsi="Times New Roman"/>
          <w:b/>
          <w:sz w:val="32"/>
          <w:szCs w:val="32"/>
        </w:rPr>
        <w:t>с 01.08.16  по 31.08.16г.</w:t>
      </w:r>
    </w:p>
    <w:p w:rsidR="00B30126" w:rsidRPr="002773E0" w:rsidRDefault="00B30126" w:rsidP="00B30126">
      <w:pPr>
        <w:tabs>
          <w:tab w:val="left" w:leader="underscore" w:pos="7981"/>
        </w:tabs>
        <w:spacing w:after="0"/>
        <w:ind w:right="1440"/>
        <w:jc w:val="both"/>
        <w:rPr>
          <w:rFonts w:ascii="Times New Roman" w:hAnsi="Times New Roman"/>
          <w:sz w:val="32"/>
          <w:szCs w:val="32"/>
        </w:rPr>
      </w:pPr>
      <w:r w:rsidRPr="002773E0">
        <w:rPr>
          <w:rFonts w:ascii="Times New Roman" w:hAnsi="Times New Roman"/>
          <w:b/>
          <w:sz w:val="32"/>
          <w:szCs w:val="32"/>
        </w:rPr>
        <w:t xml:space="preserve"> </w:t>
      </w:r>
      <w:r w:rsidRPr="002773E0">
        <w:rPr>
          <w:rFonts w:ascii="Times New Roman" w:hAnsi="Times New Roman"/>
          <w:sz w:val="32"/>
          <w:szCs w:val="32"/>
        </w:rPr>
        <w:t>2.</w:t>
      </w:r>
      <w:r w:rsidR="002773E0">
        <w:rPr>
          <w:rFonts w:ascii="Times New Roman" w:hAnsi="Times New Roman"/>
          <w:sz w:val="32"/>
          <w:szCs w:val="32"/>
        </w:rPr>
        <w:t xml:space="preserve"> </w:t>
      </w:r>
      <w:r w:rsidRPr="002773E0">
        <w:rPr>
          <w:rFonts w:ascii="Times New Roman" w:hAnsi="Times New Roman"/>
          <w:sz w:val="32"/>
          <w:szCs w:val="32"/>
        </w:rPr>
        <w:t xml:space="preserve">Консультативные занятия  для </w:t>
      </w:r>
      <w:proofErr w:type="gramStart"/>
      <w:r w:rsidRPr="002773E0">
        <w:rPr>
          <w:rFonts w:ascii="Times New Roman" w:hAnsi="Times New Roman"/>
          <w:sz w:val="32"/>
          <w:szCs w:val="32"/>
        </w:rPr>
        <w:t>поступающих</w:t>
      </w:r>
      <w:proofErr w:type="gramEnd"/>
      <w:r w:rsidRPr="002773E0">
        <w:rPr>
          <w:rFonts w:ascii="Times New Roman" w:hAnsi="Times New Roman"/>
          <w:sz w:val="32"/>
          <w:szCs w:val="32"/>
        </w:rPr>
        <w:t xml:space="preserve"> по видам спорта</w:t>
      </w:r>
      <w:r w:rsidRPr="002773E0">
        <w:rPr>
          <w:rFonts w:ascii="Times New Roman" w:hAnsi="Times New Roman"/>
          <w:b/>
          <w:sz w:val="32"/>
          <w:szCs w:val="32"/>
        </w:rPr>
        <w:t xml:space="preserve">  - с 17.08.16. по 31.09.16г. (</w:t>
      </w:r>
      <w:r w:rsidRPr="002773E0">
        <w:rPr>
          <w:rFonts w:ascii="Times New Roman" w:hAnsi="Times New Roman"/>
          <w:sz w:val="32"/>
          <w:szCs w:val="32"/>
        </w:rPr>
        <w:t>по дополнительному расписанию)</w:t>
      </w:r>
      <w:r w:rsidR="002773E0">
        <w:rPr>
          <w:rFonts w:ascii="Times New Roman" w:hAnsi="Times New Roman"/>
          <w:sz w:val="32"/>
          <w:szCs w:val="32"/>
        </w:rPr>
        <w:t>;</w:t>
      </w:r>
    </w:p>
    <w:p w:rsidR="00B30126" w:rsidRPr="002773E0" w:rsidRDefault="00B30126" w:rsidP="00B30126">
      <w:pPr>
        <w:tabs>
          <w:tab w:val="left" w:leader="underscore" w:pos="7981"/>
        </w:tabs>
        <w:spacing w:after="0"/>
        <w:ind w:right="1440"/>
        <w:jc w:val="both"/>
        <w:rPr>
          <w:rFonts w:ascii="Times New Roman" w:hAnsi="Times New Roman"/>
          <w:sz w:val="32"/>
          <w:szCs w:val="32"/>
        </w:rPr>
      </w:pPr>
      <w:r w:rsidRPr="002773E0">
        <w:rPr>
          <w:rFonts w:ascii="Times New Roman" w:hAnsi="Times New Roman"/>
          <w:sz w:val="32"/>
          <w:szCs w:val="32"/>
        </w:rPr>
        <w:t>3.</w:t>
      </w:r>
      <w:r w:rsidR="002773E0">
        <w:rPr>
          <w:rFonts w:ascii="Times New Roman" w:hAnsi="Times New Roman"/>
          <w:sz w:val="32"/>
          <w:szCs w:val="32"/>
        </w:rPr>
        <w:t xml:space="preserve"> </w:t>
      </w:r>
      <w:r w:rsidRPr="002773E0">
        <w:rPr>
          <w:rFonts w:ascii="Times New Roman" w:hAnsi="Times New Roman"/>
          <w:sz w:val="32"/>
          <w:szCs w:val="32"/>
        </w:rPr>
        <w:t xml:space="preserve">Прием тестов  по ОФП по видам спорта </w:t>
      </w:r>
    </w:p>
    <w:p w:rsidR="00B30126" w:rsidRPr="002773E0" w:rsidRDefault="00B30126" w:rsidP="00B30126">
      <w:pPr>
        <w:tabs>
          <w:tab w:val="left" w:leader="underscore" w:pos="7981"/>
        </w:tabs>
        <w:spacing w:after="0"/>
        <w:ind w:right="1440"/>
        <w:jc w:val="both"/>
        <w:rPr>
          <w:rFonts w:ascii="Times New Roman" w:hAnsi="Times New Roman"/>
          <w:sz w:val="32"/>
          <w:szCs w:val="32"/>
        </w:rPr>
      </w:pPr>
      <w:r w:rsidRPr="002773E0">
        <w:rPr>
          <w:rFonts w:ascii="Times New Roman" w:hAnsi="Times New Roman"/>
          <w:b/>
          <w:sz w:val="32"/>
          <w:szCs w:val="32"/>
        </w:rPr>
        <w:t xml:space="preserve"> -</w:t>
      </w:r>
      <w:r w:rsidR="002773E0">
        <w:rPr>
          <w:rFonts w:ascii="Times New Roman" w:hAnsi="Times New Roman"/>
          <w:b/>
          <w:sz w:val="32"/>
          <w:szCs w:val="32"/>
        </w:rPr>
        <w:t xml:space="preserve"> </w:t>
      </w:r>
      <w:r w:rsidRPr="002773E0">
        <w:rPr>
          <w:rFonts w:ascii="Times New Roman" w:hAnsi="Times New Roman"/>
          <w:b/>
          <w:sz w:val="32"/>
          <w:szCs w:val="32"/>
        </w:rPr>
        <w:t xml:space="preserve">с 29.09.16г. по 15.10.16г.  </w:t>
      </w:r>
      <w:r w:rsidRPr="002773E0">
        <w:rPr>
          <w:rFonts w:ascii="Times New Roman" w:hAnsi="Times New Roman"/>
          <w:sz w:val="32"/>
          <w:szCs w:val="32"/>
        </w:rPr>
        <w:t>(по дополнительному расписанию)</w:t>
      </w:r>
      <w:r w:rsidR="002773E0">
        <w:rPr>
          <w:rFonts w:ascii="Times New Roman" w:hAnsi="Times New Roman"/>
          <w:sz w:val="32"/>
          <w:szCs w:val="32"/>
        </w:rPr>
        <w:t>;</w:t>
      </w:r>
      <w:r w:rsidRPr="002773E0">
        <w:rPr>
          <w:rFonts w:ascii="Times New Roman" w:hAnsi="Times New Roman"/>
          <w:sz w:val="32"/>
          <w:szCs w:val="32"/>
        </w:rPr>
        <w:t xml:space="preserve">  </w:t>
      </w:r>
    </w:p>
    <w:p w:rsidR="00B30126" w:rsidRPr="002773E0" w:rsidRDefault="00B30126" w:rsidP="00B30126">
      <w:pPr>
        <w:tabs>
          <w:tab w:val="left" w:leader="underscore" w:pos="7981"/>
        </w:tabs>
        <w:spacing w:after="0"/>
        <w:ind w:right="1440"/>
        <w:jc w:val="both"/>
        <w:rPr>
          <w:rFonts w:ascii="Times New Roman" w:hAnsi="Times New Roman"/>
          <w:sz w:val="32"/>
          <w:szCs w:val="32"/>
        </w:rPr>
      </w:pPr>
      <w:r w:rsidRPr="002773E0">
        <w:rPr>
          <w:rFonts w:ascii="Times New Roman" w:hAnsi="Times New Roman"/>
          <w:sz w:val="32"/>
          <w:szCs w:val="32"/>
        </w:rPr>
        <w:t>4.</w:t>
      </w:r>
      <w:r w:rsidR="002773E0">
        <w:rPr>
          <w:rFonts w:ascii="Times New Roman" w:hAnsi="Times New Roman"/>
          <w:sz w:val="32"/>
          <w:szCs w:val="32"/>
        </w:rPr>
        <w:t xml:space="preserve"> </w:t>
      </w:r>
      <w:r w:rsidRPr="002773E0">
        <w:rPr>
          <w:rFonts w:ascii="Times New Roman" w:hAnsi="Times New Roman"/>
          <w:sz w:val="32"/>
          <w:szCs w:val="32"/>
        </w:rPr>
        <w:t>Заседание приемной комиссии по приему по</w:t>
      </w:r>
      <w:r w:rsidRPr="002773E0">
        <w:rPr>
          <w:rFonts w:ascii="Times New Roman" w:hAnsi="Times New Roman"/>
          <w:b/>
          <w:sz w:val="32"/>
          <w:szCs w:val="32"/>
        </w:rPr>
        <w:t xml:space="preserve"> </w:t>
      </w:r>
      <w:r w:rsidRPr="002773E0">
        <w:rPr>
          <w:rFonts w:ascii="Times New Roman" w:hAnsi="Times New Roman"/>
          <w:sz w:val="32"/>
          <w:szCs w:val="32"/>
        </w:rPr>
        <w:t>видам спорта</w:t>
      </w:r>
      <w:r w:rsidRPr="002773E0">
        <w:rPr>
          <w:rFonts w:ascii="Times New Roman" w:hAnsi="Times New Roman"/>
          <w:b/>
          <w:sz w:val="32"/>
          <w:szCs w:val="32"/>
        </w:rPr>
        <w:t xml:space="preserve"> –  17.10.16г </w:t>
      </w:r>
      <w:r w:rsidRPr="002773E0">
        <w:rPr>
          <w:rFonts w:ascii="Times New Roman" w:hAnsi="Times New Roman"/>
          <w:sz w:val="32"/>
          <w:szCs w:val="32"/>
        </w:rPr>
        <w:t xml:space="preserve">      </w:t>
      </w:r>
    </w:p>
    <w:p w:rsidR="00B30126" w:rsidRPr="002773E0" w:rsidRDefault="00B30126" w:rsidP="00B30126">
      <w:pPr>
        <w:tabs>
          <w:tab w:val="left" w:leader="underscore" w:pos="7981"/>
        </w:tabs>
        <w:spacing w:after="0"/>
        <w:ind w:right="1440"/>
        <w:jc w:val="both"/>
        <w:rPr>
          <w:rFonts w:ascii="Times New Roman" w:hAnsi="Times New Roman"/>
          <w:b/>
          <w:sz w:val="32"/>
          <w:szCs w:val="32"/>
        </w:rPr>
      </w:pPr>
      <w:r w:rsidRPr="002773E0">
        <w:rPr>
          <w:rFonts w:ascii="Times New Roman" w:hAnsi="Times New Roman"/>
          <w:b/>
          <w:sz w:val="32"/>
          <w:szCs w:val="32"/>
        </w:rPr>
        <w:t>5.</w:t>
      </w:r>
      <w:r w:rsidR="002773E0">
        <w:rPr>
          <w:rFonts w:ascii="Times New Roman" w:hAnsi="Times New Roman"/>
          <w:b/>
          <w:sz w:val="32"/>
          <w:szCs w:val="32"/>
        </w:rPr>
        <w:t xml:space="preserve"> </w:t>
      </w:r>
      <w:r w:rsidRPr="002773E0">
        <w:rPr>
          <w:rFonts w:ascii="Times New Roman" w:hAnsi="Times New Roman"/>
          <w:b/>
          <w:sz w:val="32"/>
          <w:szCs w:val="32"/>
        </w:rPr>
        <w:t>Приказ  на зачисление  по результатам отбора  -18.10.16г.</w:t>
      </w:r>
    </w:p>
    <w:p w:rsidR="00B30126" w:rsidRDefault="00B30126" w:rsidP="00B30126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</w:p>
    <w:p w:rsidR="00B30126" w:rsidRDefault="00B30126" w:rsidP="00B30126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</w:p>
    <w:p w:rsidR="00B30126" w:rsidRDefault="00B30126" w:rsidP="00B30126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</w:p>
    <w:p w:rsidR="00B30126" w:rsidRDefault="00B30126" w:rsidP="00B30126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</w:p>
    <w:p w:rsidR="00B30126" w:rsidRDefault="00B30126" w:rsidP="00B30126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</w:p>
    <w:p w:rsidR="002773E0" w:rsidRDefault="002773E0" w:rsidP="00B30126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</w:p>
    <w:p w:rsidR="002773E0" w:rsidRDefault="002773E0" w:rsidP="00B30126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</w:p>
    <w:p w:rsidR="002773E0" w:rsidRDefault="002773E0" w:rsidP="00B30126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</w:p>
    <w:p w:rsidR="002773E0" w:rsidRDefault="002773E0" w:rsidP="00B30126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</w:p>
    <w:p w:rsidR="002773E0" w:rsidRDefault="002773E0" w:rsidP="00B30126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</w:p>
    <w:p w:rsidR="002773E0" w:rsidRDefault="002773E0" w:rsidP="00B30126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</w:p>
    <w:p w:rsidR="002773E0" w:rsidRDefault="002773E0" w:rsidP="00B30126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</w:p>
    <w:p w:rsidR="002773E0" w:rsidRDefault="002773E0" w:rsidP="00B30126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</w:p>
    <w:p w:rsidR="002773E0" w:rsidRDefault="002773E0" w:rsidP="00B30126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</w:p>
    <w:p w:rsidR="00B30126" w:rsidRPr="00496D35" w:rsidRDefault="00B30126" w:rsidP="00B30126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</w:p>
    <w:p w:rsidR="00B30126" w:rsidRDefault="00B30126" w:rsidP="00B30126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</w:p>
    <w:p w:rsidR="002773E0" w:rsidRDefault="002773E0" w:rsidP="002773E0">
      <w:pPr>
        <w:tabs>
          <w:tab w:val="left" w:leader="underscore" w:pos="9498"/>
        </w:tabs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496D35">
        <w:rPr>
          <w:rFonts w:ascii="Times New Roman" w:hAnsi="Times New Roman"/>
          <w:b/>
          <w:sz w:val="24"/>
          <w:szCs w:val="24"/>
        </w:rPr>
        <w:t>УТВЕРЖДАЮ</w:t>
      </w:r>
    </w:p>
    <w:p w:rsidR="002773E0" w:rsidRDefault="002773E0" w:rsidP="002773E0">
      <w:pPr>
        <w:tabs>
          <w:tab w:val="left" w:leader="underscore" w:pos="9498"/>
        </w:tabs>
        <w:spacing w:after="0"/>
        <w:ind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МОАУ ДО «СДЮСШОР</w:t>
      </w:r>
    </w:p>
    <w:p w:rsidR="002773E0" w:rsidRDefault="002773E0" w:rsidP="002773E0">
      <w:pPr>
        <w:tabs>
          <w:tab w:val="left" w:leader="underscore" w:pos="9498"/>
        </w:tabs>
        <w:spacing w:after="0"/>
        <w:ind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Бронницы имени А. Сыроежкина»</w:t>
      </w:r>
    </w:p>
    <w:p w:rsidR="002773E0" w:rsidRPr="00496D35" w:rsidRDefault="002773E0" w:rsidP="002773E0">
      <w:pPr>
        <w:tabs>
          <w:tab w:val="left" w:leader="underscore" w:pos="9498"/>
        </w:tabs>
        <w:spacing w:after="0"/>
        <w:ind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 С.Н. Шитиков</w:t>
      </w:r>
    </w:p>
    <w:p w:rsidR="002773E0" w:rsidRDefault="002773E0" w:rsidP="00B30126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</w:p>
    <w:p w:rsidR="00B30126" w:rsidRDefault="00B30126" w:rsidP="00B30126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32"/>
          <w:szCs w:val="32"/>
          <w:lang w:eastAsia="ru-RU"/>
        </w:rPr>
      </w:pPr>
    </w:p>
    <w:p w:rsidR="00B30126" w:rsidRDefault="00B30126" w:rsidP="00B30126">
      <w:pPr>
        <w:spacing w:after="0" w:line="240" w:lineRule="auto"/>
        <w:jc w:val="both"/>
        <w:rPr>
          <w:rFonts w:ascii="PTSerifRegular" w:eastAsia="Times New Roman" w:hAnsi="PTSerifRegular"/>
          <w:b/>
          <w:color w:val="000000"/>
          <w:sz w:val="32"/>
          <w:szCs w:val="32"/>
          <w:lang w:eastAsia="ru-RU"/>
        </w:rPr>
      </w:pPr>
      <w:r>
        <w:rPr>
          <w:rFonts w:ascii="PTSerifRegular" w:eastAsia="Times New Roman" w:hAnsi="PTSerifRegular"/>
          <w:b/>
          <w:color w:val="000000"/>
          <w:sz w:val="32"/>
          <w:szCs w:val="32"/>
          <w:lang w:eastAsia="ru-RU"/>
        </w:rPr>
        <w:t xml:space="preserve">                                            Расписание</w:t>
      </w:r>
    </w:p>
    <w:p w:rsidR="002773E0" w:rsidRDefault="00B30126" w:rsidP="002773E0">
      <w:pPr>
        <w:spacing w:after="0" w:line="240" w:lineRule="auto"/>
        <w:jc w:val="center"/>
        <w:rPr>
          <w:rFonts w:ascii="PTSerifRegular" w:eastAsia="Times New Roman" w:hAnsi="PTSerifRegular"/>
          <w:b/>
          <w:color w:val="000000"/>
          <w:sz w:val="32"/>
          <w:szCs w:val="32"/>
          <w:lang w:eastAsia="ru-RU"/>
        </w:rPr>
      </w:pPr>
      <w:r>
        <w:rPr>
          <w:rFonts w:ascii="PTSerifRegular" w:eastAsia="Times New Roman" w:hAnsi="PTSerifRegular"/>
          <w:b/>
          <w:color w:val="000000"/>
          <w:sz w:val="32"/>
          <w:szCs w:val="32"/>
          <w:lang w:eastAsia="ru-RU"/>
        </w:rPr>
        <w:t xml:space="preserve">приемного  тестирования на поступление </w:t>
      </w:r>
      <w:proofErr w:type="gramStart"/>
      <w:r>
        <w:rPr>
          <w:rFonts w:ascii="PTSerifRegular" w:eastAsia="Times New Roman" w:hAnsi="PTSerifRegular"/>
          <w:b/>
          <w:color w:val="000000"/>
          <w:sz w:val="32"/>
          <w:szCs w:val="32"/>
          <w:lang w:eastAsia="ru-RU"/>
        </w:rPr>
        <w:t>в</w:t>
      </w:r>
      <w:proofErr w:type="gramEnd"/>
      <w:r>
        <w:rPr>
          <w:rFonts w:ascii="PTSerifRegular" w:eastAsia="Times New Roman" w:hAnsi="PTSerifRegular"/>
          <w:b/>
          <w:color w:val="000000"/>
          <w:sz w:val="32"/>
          <w:szCs w:val="32"/>
          <w:lang w:eastAsia="ru-RU"/>
        </w:rPr>
        <w:t xml:space="preserve"> </w:t>
      </w:r>
    </w:p>
    <w:p w:rsidR="00B30126" w:rsidRDefault="00B30126" w:rsidP="002773E0">
      <w:pPr>
        <w:spacing w:after="0" w:line="240" w:lineRule="auto"/>
        <w:jc w:val="center"/>
        <w:rPr>
          <w:rFonts w:ascii="PTSerifRegular" w:eastAsia="Times New Roman" w:hAnsi="PTSerifRegular"/>
          <w:b/>
          <w:color w:val="000000"/>
          <w:sz w:val="32"/>
          <w:szCs w:val="32"/>
          <w:lang w:eastAsia="ru-RU"/>
        </w:rPr>
      </w:pPr>
      <w:r>
        <w:rPr>
          <w:rFonts w:ascii="PTSerifRegular" w:eastAsia="Times New Roman" w:hAnsi="PTSerifRegular"/>
          <w:b/>
          <w:color w:val="000000"/>
          <w:sz w:val="32"/>
          <w:szCs w:val="32"/>
          <w:lang w:eastAsia="ru-RU"/>
        </w:rPr>
        <w:t>СДЮСШОР г</w:t>
      </w:r>
      <w:proofErr w:type="gramStart"/>
      <w:r>
        <w:rPr>
          <w:rFonts w:ascii="PTSerifRegular" w:eastAsia="Times New Roman" w:hAnsi="PTSerifRegular"/>
          <w:b/>
          <w:color w:val="000000"/>
          <w:sz w:val="32"/>
          <w:szCs w:val="32"/>
          <w:lang w:eastAsia="ru-RU"/>
        </w:rPr>
        <w:t>.Б</w:t>
      </w:r>
      <w:proofErr w:type="gramEnd"/>
      <w:r>
        <w:rPr>
          <w:rFonts w:ascii="PTSerifRegular" w:eastAsia="Times New Roman" w:hAnsi="PTSerifRegular"/>
          <w:b/>
          <w:color w:val="000000"/>
          <w:sz w:val="32"/>
          <w:szCs w:val="32"/>
          <w:lang w:eastAsia="ru-RU"/>
        </w:rPr>
        <w:t>ронницы</w:t>
      </w:r>
    </w:p>
    <w:p w:rsidR="00B30126" w:rsidRDefault="00B30126" w:rsidP="00B30126">
      <w:pPr>
        <w:spacing w:after="0" w:line="240" w:lineRule="auto"/>
        <w:jc w:val="center"/>
        <w:rPr>
          <w:rFonts w:ascii="PTSerifRegular" w:eastAsia="Times New Roman" w:hAnsi="PTSerifRegular"/>
          <w:b/>
          <w:color w:val="000000"/>
          <w:sz w:val="32"/>
          <w:szCs w:val="32"/>
          <w:lang w:eastAsia="ru-RU"/>
        </w:rPr>
      </w:pPr>
      <w:r>
        <w:rPr>
          <w:rFonts w:ascii="PTSerifRegular" w:eastAsia="Times New Roman" w:hAnsi="PTSerifRegular"/>
          <w:b/>
          <w:color w:val="000000"/>
          <w:sz w:val="32"/>
          <w:szCs w:val="32"/>
          <w:lang w:eastAsia="ru-RU"/>
        </w:rPr>
        <w:t>на 2016-2017г.</w:t>
      </w:r>
    </w:p>
    <w:p w:rsidR="00B30126" w:rsidRDefault="00B30126" w:rsidP="00B30126">
      <w:pPr>
        <w:spacing w:after="0" w:line="240" w:lineRule="auto"/>
        <w:jc w:val="center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2126"/>
        <w:gridCol w:w="2584"/>
        <w:gridCol w:w="2626"/>
      </w:tblGrid>
      <w:tr w:rsidR="00B30126" w:rsidTr="00B30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время приема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приемной комиссии</w:t>
            </w:r>
          </w:p>
        </w:tc>
      </w:tr>
      <w:tr w:rsidR="00B30126" w:rsidTr="00B30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Гребля на байдарках и каноэ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</w:t>
            </w:r>
            <w:r w:rsid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15.00</w:t>
            </w:r>
          </w:p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</w:t>
            </w:r>
            <w:r w:rsid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Стадион</w:t>
            </w:r>
          </w:p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ЛевовС.А.-зам</w:t>
            </w:r>
            <w:proofErr w:type="gramStart"/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ред.комис</w:t>
            </w:r>
            <w:proofErr w:type="spellEnd"/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МихайловаА.Г.-ст</w:t>
            </w:r>
            <w:proofErr w:type="gramStart"/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ренер</w:t>
            </w:r>
            <w:proofErr w:type="spellEnd"/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отдел.</w:t>
            </w:r>
          </w:p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Личный тренер</w:t>
            </w:r>
          </w:p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126" w:rsidTr="00B30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 гимнастика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</w:t>
            </w:r>
            <w:r w:rsid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16.30</w:t>
            </w:r>
          </w:p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30.09.</w:t>
            </w:r>
            <w:r w:rsid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16.30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Гимнастич</w:t>
            </w:r>
            <w:proofErr w:type="gramStart"/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</w:t>
            </w:r>
            <w:proofErr w:type="spellEnd"/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СДЮСШОР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ЛевовС.А.-зам</w:t>
            </w:r>
            <w:proofErr w:type="gramStart"/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ред.комис</w:t>
            </w:r>
            <w:proofErr w:type="spellEnd"/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РассыхинаН.Н</w:t>
            </w:r>
            <w:proofErr w:type="spellEnd"/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-тренер отделен.</w:t>
            </w:r>
          </w:p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Личный  тренер</w:t>
            </w:r>
          </w:p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126" w:rsidTr="00B30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Фехтование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05.10. в 16.00</w:t>
            </w:r>
          </w:p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</w:t>
            </w:r>
            <w:r w:rsid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16.00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Стадион</w:t>
            </w:r>
          </w:p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ЛевовС.А.-зам</w:t>
            </w:r>
            <w:proofErr w:type="gramStart"/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ред.комис</w:t>
            </w:r>
            <w:proofErr w:type="spellEnd"/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Рассыхин </w:t>
            </w:r>
            <w:proofErr w:type="spellStart"/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Д.А.-тренер</w:t>
            </w:r>
            <w:proofErr w:type="spellEnd"/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отделения</w:t>
            </w:r>
          </w:p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Личный  тренер</w:t>
            </w:r>
          </w:p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0126" w:rsidTr="00B30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03.10.</w:t>
            </w:r>
            <w:r w:rsid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в17.30</w:t>
            </w:r>
          </w:p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</w:t>
            </w:r>
            <w:r w:rsid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17.30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Стадион</w:t>
            </w:r>
          </w:p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ЛевовС.А.-зам</w:t>
            </w:r>
            <w:proofErr w:type="gramStart"/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ред.комис</w:t>
            </w:r>
            <w:proofErr w:type="spellEnd"/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РубанА.И.-ст</w:t>
            </w:r>
            <w:proofErr w:type="gramStart"/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ренер</w:t>
            </w:r>
            <w:proofErr w:type="spellEnd"/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отдел.</w:t>
            </w:r>
          </w:p>
          <w:p w:rsidR="00B30126" w:rsidRPr="002773E0" w:rsidRDefault="00B3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Личный тренер</w:t>
            </w:r>
          </w:p>
        </w:tc>
      </w:tr>
    </w:tbl>
    <w:p w:rsidR="00B30126" w:rsidRDefault="00B30126" w:rsidP="00B30126">
      <w:pPr>
        <w:tabs>
          <w:tab w:val="left" w:leader="underscore" w:pos="7981"/>
        </w:tabs>
        <w:spacing w:after="0"/>
        <w:ind w:right="1440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</w:p>
    <w:p w:rsidR="00B30126" w:rsidRDefault="00B30126" w:rsidP="00B30126">
      <w:pPr>
        <w:tabs>
          <w:tab w:val="left" w:leader="underscore" w:pos="7981"/>
        </w:tabs>
        <w:spacing w:after="0"/>
        <w:ind w:right="1440"/>
        <w:rPr>
          <w:rFonts w:ascii="Times New Roman" w:eastAsia="Calibri" w:hAnsi="Times New Roman"/>
          <w:sz w:val="28"/>
          <w:szCs w:val="28"/>
        </w:rPr>
      </w:pPr>
    </w:p>
    <w:p w:rsidR="00B30126" w:rsidRDefault="00B30126" w:rsidP="00B30126">
      <w:pPr>
        <w:tabs>
          <w:tab w:val="left" w:leader="underscore" w:pos="7981"/>
        </w:tabs>
        <w:spacing w:after="0"/>
        <w:ind w:right="1440"/>
        <w:rPr>
          <w:rFonts w:ascii="Times New Roman" w:hAnsi="Times New Roman"/>
          <w:sz w:val="28"/>
          <w:szCs w:val="28"/>
        </w:rPr>
      </w:pPr>
    </w:p>
    <w:p w:rsidR="00B30126" w:rsidRDefault="00B30126" w:rsidP="00B30126">
      <w:pPr>
        <w:tabs>
          <w:tab w:val="left" w:leader="underscore" w:pos="9498"/>
        </w:tabs>
        <w:spacing w:after="0"/>
        <w:ind w:right="976"/>
        <w:jc w:val="right"/>
        <w:rPr>
          <w:rFonts w:ascii="Times New Roman" w:hAnsi="Times New Roman"/>
          <w:sz w:val="28"/>
          <w:szCs w:val="28"/>
        </w:rPr>
      </w:pPr>
    </w:p>
    <w:p w:rsidR="00B30126" w:rsidRDefault="00B30126" w:rsidP="00B30126">
      <w:pPr>
        <w:tabs>
          <w:tab w:val="left" w:leader="underscore" w:pos="9498"/>
        </w:tabs>
        <w:spacing w:after="0"/>
        <w:ind w:right="976"/>
        <w:jc w:val="right"/>
        <w:rPr>
          <w:rFonts w:ascii="Times New Roman" w:hAnsi="Times New Roman"/>
          <w:sz w:val="28"/>
          <w:szCs w:val="28"/>
        </w:rPr>
      </w:pPr>
    </w:p>
    <w:p w:rsidR="00B30126" w:rsidRDefault="00B30126" w:rsidP="00B30126">
      <w:pPr>
        <w:tabs>
          <w:tab w:val="left" w:leader="underscore" w:pos="9498"/>
        </w:tabs>
        <w:spacing w:after="0"/>
        <w:ind w:right="976"/>
        <w:jc w:val="right"/>
        <w:rPr>
          <w:rFonts w:ascii="Times New Roman" w:hAnsi="Times New Roman"/>
          <w:sz w:val="28"/>
          <w:szCs w:val="28"/>
        </w:rPr>
      </w:pPr>
    </w:p>
    <w:p w:rsidR="002773E0" w:rsidRDefault="002773E0" w:rsidP="00B30126">
      <w:pPr>
        <w:tabs>
          <w:tab w:val="left" w:leader="underscore" w:pos="9498"/>
        </w:tabs>
        <w:spacing w:after="0"/>
        <w:ind w:right="976"/>
        <w:jc w:val="right"/>
        <w:rPr>
          <w:rFonts w:ascii="Times New Roman" w:hAnsi="Times New Roman"/>
          <w:sz w:val="28"/>
          <w:szCs w:val="28"/>
        </w:rPr>
      </w:pPr>
    </w:p>
    <w:p w:rsidR="002773E0" w:rsidRDefault="002773E0" w:rsidP="00B30126">
      <w:pPr>
        <w:tabs>
          <w:tab w:val="left" w:leader="underscore" w:pos="9498"/>
        </w:tabs>
        <w:spacing w:after="0"/>
        <w:ind w:right="976"/>
        <w:jc w:val="right"/>
        <w:rPr>
          <w:rFonts w:ascii="Times New Roman" w:hAnsi="Times New Roman"/>
          <w:sz w:val="28"/>
          <w:szCs w:val="28"/>
        </w:rPr>
      </w:pPr>
    </w:p>
    <w:p w:rsidR="002773E0" w:rsidRDefault="002773E0" w:rsidP="002773E0">
      <w:pPr>
        <w:tabs>
          <w:tab w:val="left" w:leader="underscore" w:pos="9498"/>
        </w:tabs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496D35">
        <w:rPr>
          <w:rFonts w:ascii="Times New Roman" w:hAnsi="Times New Roman"/>
          <w:b/>
          <w:sz w:val="24"/>
          <w:szCs w:val="24"/>
        </w:rPr>
        <w:t>УТВЕРЖДАЮ</w:t>
      </w:r>
    </w:p>
    <w:p w:rsidR="002773E0" w:rsidRDefault="002773E0" w:rsidP="002773E0">
      <w:pPr>
        <w:tabs>
          <w:tab w:val="left" w:leader="underscore" w:pos="9498"/>
        </w:tabs>
        <w:spacing w:after="0"/>
        <w:ind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МОАУ ДО «СДЮСШОР</w:t>
      </w:r>
    </w:p>
    <w:p w:rsidR="002773E0" w:rsidRDefault="002773E0" w:rsidP="002773E0">
      <w:pPr>
        <w:tabs>
          <w:tab w:val="left" w:leader="underscore" w:pos="9498"/>
        </w:tabs>
        <w:spacing w:after="0"/>
        <w:ind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Бронницы имени А. Сыроежкина»</w:t>
      </w:r>
    </w:p>
    <w:p w:rsidR="002773E0" w:rsidRPr="00496D35" w:rsidRDefault="002773E0" w:rsidP="002773E0">
      <w:pPr>
        <w:tabs>
          <w:tab w:val="left" w:leader="underscore" w:pos="9498"/>
        </w:tabs>
        <w:spacing w:after="0"/>
        <w:ind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 С.Н. Шитиков</w:t>
      </w:r>
    </w:p>
    <w:p w:rsidR="00B30126" w:rsidRDefault="00B30126" w:rsidP="002773E0">
      <w:pPr>
        <w:tabs>
          <w:tab w:val="left" w:leader="underscore" w:pos="9498"/>
        </w:tabs>
        <w:spacing w:after="0"/>
        <w:ind w:right="976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B30126" w:rsidRDefault="00B30126" w:rsidP="00B30126">
      <w:pPr>
        <w:tabs>
          <w:tab w:val="left" w:leader="underscore" w:pos="7981"/>
        </w:tabs>
        <w:spacing w:after="0"/>
        <w:ind w:righ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B30126" w:rsidRDefault="00B30126" w:rsidP="002773E0">
      <w:pPr>
        <w:spacing w:after="0"/>
        <w:ind w:right="-143"/>
        <w:jc w:val="center"/>
        <w:rPr>
          <w:rStyle w:val="2"/>
          <w:sz w:val="32"/>
          <w:szCs w:val="32"/>
        </w:rPr>
      </w:pPr>
      <w:r>
        <w:rPr>
          <w:rStyle w:val="2"/>
          <w:sz w:val="32"/>
          <w:szCs w:val="32"/>
        </w:rPr>
        <w:t>СОСТАВ   ПРИЕМНОЙ КОМИССИИ</w:t>
      </w:r>
    </w:p>
    <w:p w:rsidR="002773E0" w:rsidRDefault="002773E0" w:rsidP="002773E0">
      <w:pPr>
        <w:spacing w:after="0"/>
        <w:ind w:right="-143"/>
        <w:jc w:val="center"/>
        <w:rPr>
          <w:rStyle w:val="2"/>
          <w:sz w:val="32"/>
          <w:szCs w:val="32"/>
        </w:rPr>
      </w:pPr>
    </w:p>
    <w:tbl>
      <w:tblPr>
        <w:tblStyle w:val="a7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5246"/>
      </w:tblGrid>
      <w:tr w:rsidR="002773E0" w:rsidTr="00D32B15">
        <w:tc>
          <w:tcPr>
            <w:tcW w:w="5528" w:type="dxa"/>
          </w:tcPr>
          <w:p w:rsidR="002773E0" w:rsidRPr="002773E0" w:rsidRDefault="002773E0" w:rsidP="002773E0">
            <w:pPr>
              <w:ind w:right="-143"/>
              <w:rPr>
                <w:rStyle w:val="2"/>
                <w:sz w:val="32"/>
                <w:szCs w:val="32"/>
                <w:u w:val="single"/>
              </w:rPr>
            </w:pPr>
            <w:r w:rsidRPr="002773E0">
              <w:rPr>
                <w:rStyle w:val="2"/>
                <w:sz w:val="32"/>
                <w:szCs w:val="32"/>
                <w:u w:val="single"/>
              </w:rPr>
              <w:t>Председатель приемной комиссии</w:t>
            </w:r>
            <w:r>
              <w:rPr>
                <w:rStyle w:val="2"/>
                <w:sz w:val="32"/>
                <w:szCs w:val="32"/>
                <w:u w:val="single"/>
              </w:rPr>
              <w:t>:</w:t>
            </w:r>
            <w:r w:rsidRPr="002773E0">
              <w:rPr>
                <w:rStyle w:val="2"/>
                <w:sz w:val="32"/>
                <w:szCs w:val="32"/>
                <w:u w:val="single"/>
              </w:rPr>
              <w:t xml:space="preserve">  </w:t>
            </w:r>
          </w:p>
        </w:tc>
        <w:tc>
          <w:tcPr>
            <w:tcW w:w="5246" w:type="dxa"/>
          </w:tcPr>
          <w:p w:rsidR="002773E0" w:rsidRDefault="002773E0" w:rsidP="002773E0">
            <w:pPr>
              <w:ind w:right="-143"/>
              <w:rPr>
                <w:rStyle w:val="2"/>
                <w:sz w:val="32"/>
                <w:szCs w:val="32"/>
              </w:rPr>
            </w:pPr>
            <w:r>
              <w:rPr>
                <w:rStyle w:val="2"/>
                <w:sz w:val="32"/>
                <w:szCs w:val="32"/>
              </w:rPr>
              <w:t>Шитиков Сергей Николаевич (директор)</w:t>
            </w:r>
          </w:p>
        </w:tc>
      </w:tr>
      <w:tr w:rsidR="002773E0" w:rsidTr="00D32B15">
        <w:tc>
          <w:tcPr>
            <w:tcW w:w="5528" w:type="dxa"/>
          </w:tcPr>
          <w:p w:rsidR="002773E0" w:rsidRDefault="002773E0" w:rsidP="002773E0">
            <w:pPr>
              <w:ind w:right="-143"/>
              <w:rPr>
                <w:rStyle w:val="2"/>
                <w:sz w:val="32"/>
                <w:szCs w:val="32"/>
              </w:rPr>
            </w:pPr>
            <w:r>
              <w:rPr>
                <w:rStyle w:val="2"/>
                <w:sz w:val="32"/>
                <w:szCs w:val="32"/>
                <w:u w:val="single"/>
              </w:rPr>
              <w:t>Заместитель председателя</w:t>
            </w:r>
            <w:r w:rsidR="00D32B15">
              <w:rPr>
                <w:rStyle w:val="2"/>
                <w:sz w:val="32"/>
                <w:szCs w:val="32"/>
                <w:u w:val="single"/>
              </w:rPr>
              <w:t xml:space="preserve"> комиссии</w:t>
            </w:r>
            <w:r>
              <w:rPr>
                <w:rStyle w:val="2"/>
                <w:sz w:val="32"/>
                <w:szCs w:val="32"/>
                <w:u w:val="single"/>
              </w:rPr>
              <w:t>:</w:t>
            </w:r>
          </w:p>
        </w:tc>
        <w:tc>
          <w:tcPr>
            <w:tcW w:w="5246" w:type="dxa"/>
          </w:tcPr>
          <w:p w:rsidR="002773E0" w:rsidRPr="00D32B15" w:rsidRDefault="002773E0" w:rsidP="002773E0">
            <w:pPr>
              <w:ind w:right="-143"/>
              <w:rPr>
                <w:rStyle w:val="2"/>
                <w:b w:val="0"/>
                <w:sz w:val="32"/>
                <w:szCs w:val="32"/>
              </w:rPr>
            </w:pPr>
            <w:r>
              <w:rPr>
                <w:rStyle w:val="2"/>
                <w:sz w:val="32"/>
                <w:szCs w:val="32"/>
              </w:rPr>
              <w:t>Левов Сергей  Александрович</w:t>
            </w:r>
            <w:r w:rsidR="00D32B15">
              <w:rPr>
                <w:rStyle w:val="2"/>
                <w:sz w:val="32"/>
                <w:szCs w:val="32"/>
              </w:rPr>
              <w:t xml:space="preserve"> (заместитель директора по спорту)</w:t>
            </w:r>
            <w:r>
              <w:rPr>
                <w:rStyle w:val="2"/>
                <w:sz w:val="32"/>
                <w:szCs w:val="32"/>
              </w:rPr>
              <w:t xml:space="preserve">    </w:t>
            </w:r>
          </w:p>
        </w:tc>
      </w:tr>
      <w:tr w:rsidR="002773E0" w:rsidTr="00D32B15">
        <w:tc>
          <w:tcPr>
            <w:tcW w:w="5528" w:type="dxa"/>
          </w:tcPr>
          <w:p w:rsidR="002773E0" w:rsidRDefault="00D32B15" w:rsidP="002773E0">
            <w:pPr>
              <w:ind w:right="-143"/>
              <w:rPr>
                <w:rStyle w:val="2"/>
                <w:sz w:val="32"/>
                <w:szCs w:val="32"/>
              </w:rPr>
            </w:pPr>
            <w:r>
              <w:rPr>
                <w:rStyle w:val="2"/>
                <w:sz w:val="32"/>
                <w:szCs w:val="32"/>
                <w:u w:val="single"/>
              </w:rPr>
              <w:t>Секретарь    комиссии:</w:t>
            </w:r>
            <w:r>
              <w:rPr>
                <w:rStyle w:val="2"/>
                <w:sz w:val="32"/>
                <w:szCs w:val="32"/>
              </w:rPr>
              <w:t xml:space="preserve">        </w:t>
            </w:r>
          </w:p>
        </w:tc>
        <w:tc>
          <w:tcPr>
            <w:tcW w:w="5246" w:type="dxa"/>
          </w:tcPr>
          <w:p w:rsidR="00D32B15" w:rsidRDefault="00D32B15" w:rsidP="00D32B15">
            <w:pPr>
              <w:ind w:right="-143"/>
              <w:rPr>
                <w:rStyle w:val="2"/>
                <w:b w:val="0"/>
                <w:sz w:val="32"/>
                <w:szCs w:val="32"/>
              </w:rPr>
            </w:pPr>
            <w:proofErr w:type="spellStart"/>
            <w:r>
              <w:rPr>
                <w:rStyle w:val="2"/>
                <w:sz w:val="32"/>
                <w:szCs w:val="32"/>
              </w:rPr>
              <w:t>Шарабаева</w:t>
            </w:r>
            <w:proofErr w:type="spellEnd"/>
            <w:r>
              <w:rPr>
                <w:rStyle w:val="2"/>
                <w:sz w:val="32"/>
                <w:szCs w:val="32"/>
              </w:rPr>
              <w:t xml:space="preserve"> Наталья Владимировна (инструктор-методист)</w:t>
            </w:r>
          </w:p>
          <w:p w:rsidR="002773E0" w:rsidRDefault="002773E0" w:rsidP="002773E0">
            <w:pPr>
              <w:ind w:right="-143"/>
              <w:rPr>
                <w:rStyle w:val="2"/>
                <w:sz w:val="32"/>
                <w:szCs w:val="32"/>
              </w:rPr>
            </w:pPr>
          </w:p>
        </w:tc>
      </w:tr>
      <w:tr w:rsidR="002773E0" w:rsidTr="00D32B15">
        <w:tc>
          <w:tcPr>
            <w:tcW w:w="5528" w:type="dxa"/>
          </w:tcPr>
          <w:p w:rsidR="002773E0" w:rsidRDefault="00D32B15" w:rsidP="002773E0">
            <w:pPr>
              <w:ind w:right="-143"/>
              <w:rPr>
                <w:rStyle w:val="2"/>
                <w:sz w:val="32"/>
                <w:szCs w:val="32"/>
              </w:rPr>
            </w:pPr>
            <w:r>
              <w:rPr>
                <w:rStyle w:val="2"/>
                <w:sz w:val="32"/>
                <w:szCs w:val="32"/>
                <w:u w:val="single"/>
              </w:rPr>
              <w:t>Члены комиссии</w:t>
            </w:r>
            <w:r>
              <w:rPr>
                <w:rStyle w:val="2"/>
                <w:sz w:val="32"/>
                <w:szCs w:val="32"/>
              </w:rPr>
              <w:t xml:space="preserve">:                </w:t>
            </w:r>
          </w:p>
        </w:tc>
        <w:tc>
          <w:tcPr>
            <w:tcW w:w="5246" w:type="dxa"/>
          </w:tcPr>
          <w:p w:rsidR="00D32B15" w:rsidRDefault="00D32B15" w:rsidP="00D32B15">
            <w:pPr>
              <w:ind w:right="-143"/>
              <w:rPr>
                <w:rStyle w:val="2"/>
                <w:b w:val="0"/>
                <w:sz w:val="32"/>
                <w:szCs w:val="32"/>
              </w:rPr>
            </w:pPr>
            <w:r>
              <w:rPr>
                <w:rStyle w:val="2"/>
                <w:sz w:val="32"/>
                <w:szCs w:val="32"/>
              </w:rPr>
              <w:t xml:space="preserve">Михайлова Александра  Георгиевна (старший тренер-преподаватель отделения гребли </w:t>
            </w:r>
            <w:proofErr w:type="gramStart"/>
            <w:r>
              <w:rPr>
                <w:rStyle w:val="2"/>
                <w:sz w:val="32"/>
                <w:szCs w:val="32"/>
              </w:rPr>
              <w:t>на</w:t>
            </w:r>
            <w:proofErr w:type="gramEnd"/>
            <w:r>
              <w:rPr>
                <w:rStyle w:val="2"/>
                <w:sz w:val="32"/>
                <w:szCs w:val="32"/>
              </w:rPr>
              <w:t xml:space="preserve">  б/к)</w:t>
            </w:r>
          </w:p>
          <w:p w:rsidR="002773E0" w:rsidRDefault="002773E0" w:rsidP="002773E0">
            <w:pPr>
              <w:ind w:right="-143"/>
              <w:rPr>
                <w:rStyle w:val="2"/>
                <w:sz w:val="32"/>
                <w:szCs w:val="32"/>
              </w:rPr>
            </w:pPr>
          </w:p>
        </w:tc>
      </w:tr>
      <w:tr w:rsidR="002773E0" w:rsidTr="00D32B15">
        <w:tc>
          <w:tcPr>
            <w:tcW w:w="5528" w:type="dxa"/>
          </w:tcPr>
          <w:p w:rsidR="002773E0" w:rsidRDefault="002773E0" w:rsidP="002773E0">
            <w:pPr>
              <w:ind w:right="-143"/>
              <w:rPr>
                <w:rStyle w:val="2"/>
                <w:sz w:val="32"/>
                <w:szCs w:val="32"/>
              </w:rPr>
            </w:pPr>
          </w:p>
        </w:tc>
        <w:tc>
          <w:tcPr>
            <w:tcW w:w="5246" w:type="dxa"/>
          </w:tcPr>
          <w:p w:rsidR="002773E0" w:rsidRDefault="00D32B15" w:rsidP="002773E0">
            <w:pPr>
              <w:ind w:right="-143"/>
              <w:rPr>
                <w:rStyle w:val="2"/>
                <w:sz w:val="32"/>
                <w:szCs w:val="32"/>
              </w:rPr>
            </w:pPr>
            <w:r>
              <w:rPr>
                <w:rStyle w:val="2"/>
                <w:sz w:val="32"/>
                <w:szCs w:val="32"/>
              </w:rPr>
              <w:t>Рубан Анатолий Иванович (старший тренер-преподаватель отделения футбола)</w:t>
            </w:r>
          </w:p>
        </w:tc>
      </w:tr>
      <w:tr w:rsidR="002773E0" w:rsidTr="00D32B15">
        <w:trPr>
          <w:trHeight w:val="1227"/>
        </w:trPr>
        <w:tc>
          <w:tcPr>
            <w:tcW w:w="5528" w:type="dxa"/>
          </w:tcPr>
          <w:p w:rsidR="002773E0" w:rsidRDefault="002773E0" w:rsidP="002773E0">
            <w:pPr>
              <w:ind w:right="-143"/>
              <w:rPr>
                <w:rStyle w:val="2"/>
                <w:sz w:val="32"/>
                <w:szCs w:val="32"/>
              </w:rPr>
            </w:pPr>
          </w:p>
        </w:tc>
        <w:tc>
          <w:tcPr>
            <w:tcW w:w="5246" w:type="dxa"/>
          </w:tcPr>
          <w:p w:rsidR="002773E0" w:rsidRDefault="00D32B15" w:rsidP="002773E0">
            <w:pPr>
              <w:ind w:right="-143"/>
              <w:rPr>
                <w:rStyle w:val="2"/>
                <w:sz w:val="32"/>
                <w:szCs w:val="32"/>
              </w:rPr>
            </w:pPr>
            <w:r>
              <w:rPr>
                <w:rStyle w:val="2"/>
                <w:sz w:val="32"/>
                <w:szCs w:val="32"/>
              </w:rPr>
              <w:t>Рассыхина Наталья Николаевна (тренер-преподаватель отделения художественной гимнастики)</w:t>
            </w:r>
          </w:p>
        </w:tc>
      </w:tr>
      <w:tr w:rsidR="002773E0" w:rsidTr="00D32B15">
        <w:tc>
          <w:tcPr>
            <w:tcW w:w="5528" w:type="dxa"/>
          </w:tcPr>
          <w:p w:rsidR="002773E0" w:rsidRDefault="002773E0" w:rsidP="002773E0">
            <w:pPr>
              <w:ind w:right="-143"/>
              <w:rPr>
                <w:rStyle w:val="2"/>
                <w:sz w:val="32"/>
                <w:szCs w:val="32"/>
              </w:rPr>
            </w:pPr>
          </w:p>
        </w:tc>
        <w:tc>
          <w:tcPr>
            <w:tcW w:w="5246" w:type="dxa"/>
          </w:tcPr>
          <w:p w:rsidR="002773E0" w:rsidRDefault="00D32B15" w:rsidP="00D32B15">
            <w:pPr>
              <w:ind w:right="176"/>
              <w:rPr>
                <w:rStyle w:val="2"/>
                <w:sz w:val="32"/>
                <w:szCs w:val="32"/>
              </w:rPr>
            </w:pPr>
            <w:r>
              <w:rPr>
                <w:rStyle w:val="2"/>
                <w:sz w:val="32"/>
                <w:szCs w:val="32"/>
              </w:rPr>
              <w:t>Рассыхин Дмитрий Александрович (тренер-преподаватель отделения фехтования)</w:t>
            </w:r>
          </w:p>
        </w:tc>
      </w:tr>
      <w:tr w:rsidR="002773E0" w:rsidTr="00D32B15">
        <w:tc>
          <w:tcPr>
            <w:tcW w:w="5528" w:type="dxa"/>
          </w:tcPr>
          <w:p w:rsidR="002773E0" w:rsidRDefault="002773E0" w:rsidP="002773E0">
            <w:pPr>
              <w:ind w:right="-143"/>
              <w:rPr>
                <w:rStyle w:val="2"/>
                <w:sz w:val="32"/>
                <w:szCs w:val="32"/>
              </w:rPr>
            </w:pPr>
          </w:p>
        </w:tc>
        <w:tc>
          <w:tcPr>
            <w:tcW w:w="5246" w:type="dxa"/>
          </w:tcPr>
          <w:p w:rsidR="002773E0" w:rsidRDefault="00D32B15" w:rsidP="002773E0">
            <w:pPr>
              <w:ind w:right="-143"/>
              <w:rPr>
                <w:rStyle w:val="2"/>
                <w:sz w:val="32"/>
                <w:szCs w:val="32"/>
              </w:rPr>
            </w:pPr>
            <w:r>
              <w:rPr>
                <w:rStyle w:val="2"/>
                <w:sz w:val="32"/>
                <w:szCs w:val="32"/>
              </w:rPr>
              <w:t>Безрукова Анна Андреевна (медицинская сестра)</w:t>
            </w:r>
          </w:p>
        </w:tc>
      </w:tr>
    </w:tbl>
    <w:p w:rsidR="002773E0" w:rsidRDefault="002773E0" w:rsidP="002773E0">
      <w:pPr>
        <w:spacing w:after="0"/>
        <w:ind w:right="-143"/>
        <w:rPr>
          <w:rStyle w:val="2"/>
          <w:sz w:val="32"/>
          <w:szCs w:val="32"/>
        </w:rPr>
      </w:pPr>
    </w:p>
    <w:p w:rsidR="00B30126" w:rsidRDefault="00B30126" w:rsidP="00B30126">
      <w:pPr>
        <w:spacing w:after="0"/>
        <w:ind w:right="-143"/>
        <w:rPr>
          <w:rStyle w:val="2"/>
          <w:b w:val="0"/>
        </w:rPr>
      </w:pPr>
    </w:p>
    <w:p w:rsidR="00B30126" w:rsidRDefault="00B30126" w:rsidP="00D32B15">
      <w:pPr>
        <w:spacing w:after="0"/>
        <w:ind w:right="-143"/>
        <w:rPr>
          <w:rStyle w:val="2"/>
          <w:sz w:val="32"/>
          <w:szCs w:val="32"/>
        </w:rPr>
      </w:pPr>
      <w:r>
        <w:rPr>
          <w:rStyle w:val="2"/>
          <w:sz w:val="32"/>
          <w:szCs w:val="32"/>
        </w:rPr>
        <w:t xml:space="preserve">                                                 </w:t>
      </w:r>
    </w:p>
    <w:p w:rsidR="00B30126" w:rsidRDefault="00B30126" w:rsidP="00B30126">
      <w:pPr>
        <w:spacing w:after="0"/>
        <w:ind w:right="-143"/>
        <w:rPr>
          <w:rStyle w:val="2"/>
          <w:b w:val="0"/>
          <w:sz w:val="32"/>
          <w:szCs w:val="32"/>
        </w:rPr>
      </w:pPr>
    </w:p>
    <w:p w:rsidR="00B30126" w:rsidRDefault="00B30126" w:rsidP="00B30126">
      <w:pPr>
        <w:spacing w:after="0"/>
        <w:ind w:right="-143"/>
        <w:rPr>
          <w:rStyle w:val="2"/>
          <w:sz w:val="32"/>
          <w:szCs w:val="32"/>
        </w:rPr>
      </w:pPr>
      <w:r>
        <w:rPr>
          <w:rStyle w:val="2"/>
          <w:sz w:val="32"/>
          <w:szCs w:val="32"/>
        </w:rPr>
        <w:t xml:space="preserve">              </w:t>
      </w:r>
    </w:p>
    <w:p w:rsidR="00D32B15" w:rsidRDefault="00D32B15" w:rsidP="00B30126">
      <w:pPr>
        <w:spacing w:after="0"/>
        <w:ind w:right="-143"/>
        <w:rPr>
          <w:rStyle w:val="2"/>
          <w:sz w:val="32"/>
          <w:szCs w:val="32"/>
        </w:rPr>
      </w:pPr>
    </w:p>
    <w:p w:rsidR="00B30126" w:rsidRDefault="00B30126" w:rsidP="00B30126">
      <w:pPr>
        <w:spacing w:after="0"/>
        <w:ind w:right="-143"/>
        <w:rPr>
          <w:rStyle w:val="2"/>
          <w:sz w:val="32"/>
          <w:szCs w:val="32"/>
        </w:rPr>
      </w:pPr>
    </w:p>
    <w:p w:rsidR="00B30126" w:rsidRDefault="00B30126" w:rsidP="00B30126">
      <w:pPr>
        <w:spacing w:after="0"/>
        <w:ind w:right="-143"/>
        <w:rPr>
          <w:rStyle w:val="2"/>
          <w:sz w:val="32"/>
          <w:szCs w:val="32"/>
        </w:rPr>
      </w:pPr>
    </w:p>
    <w:p w:rsidR="00D32B15" w:rsidRDefault="00D32B15" w:rsidP="00D32B15">
      <w:pPr>
        <w:tabs>
          <w:tab w:val="left" w:leader="underscore" w:pos="9498"/>
        </w:tabs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496D35">
        <w:rPr>
          <w:rFonts w:ascii="Times New Roman" w:hAnsi="Times New Roman"/>
          <w:b/>
          <w:sz w:val="24"/>
          <w:szCs w:val="24"/>
        </w:rPr>
        <w:t>УТВЕРЖДАЮ</w:t>
      </w:r>
    </w:p>
    <w:p w:rsidR="00D32B15" w:rsidRDefault="00D32B15" w:rsidP="00D32B15">
      <w:pPr>
        <w:tabs>
          <w:tab w:val="left" w:leader="underscore" w:pos="9498"/>
        </w:tabs>
        <w:spacing w:after="0"/>
        <w:ind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МОАУ ДО «СДЮСШОР</w:t>
      </w:r>
    </w:p>
    <w:p w:rsidR="00D32B15" w:rsidRDefault="00D32B15" w:rsidP="00D32B15">
      <w:pPr>
        <w:tabs>
          <w:tab w:val="left" w:leader="underscore" w:pos="9498"/>
        </w:tabs>
        <w:spacing w:after="0"/>
        <w:ind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Бронницы имени А. Сыроежкина»</w:t>
      </w:r>
    </w:p>
    <w:p w:rsidR="00D32B15" w:rsidRPr="00496D35" w:rsidRDefault="00D32B15" w:rsidP="00D32B15">
      <w:pPr>
        <w:tabs>
          <w:tab w:val="left" w:leader="underscore" w:pos="9498"/>
        </w:tabs>
        <w:spacing w:after="0"/>
        <w:ind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 С.Н. Шитиков</w:t>
      </w:r>
    </w:p>
    <w:p w:rsidR="00B30126" w:rsidRDefault="00B30126" w:rsidP="00B30126">
      <w:pPr>
        <w:spacing w:after="0"/>
        <w:ind w:right="-143"/>
        <w:rPr>
          <w:rStyle w:val="2"/>
          <w:sz w:val="32"/>
          <w:szCs w:val="32"/>
        </w:rPr>
      </w:pPr>
      <w:r>
        <w:rPr>
          <w:rStyle w:val="2"/>
          <w:sz w:val="32"/>
          <w:szCs w:val="32"/>
        </w:rPr>
        <w:t xml:space="preserve">                                                              </w:t>
      </w:r>
    </w:p>
    <w:p w:rsidR="00B30126" w:rsidRDefault="00B30126" w:rsidP="00B30126">
      <w:pPr>
        <w:spacing w:after="0"/>
        <w:ind w:right="-143"/>
        <w:rPr>
          <w:rStyle w:val="2"/>
          <w:sz w:val="32"/>
          <w:szCs w:val="32"/>
        </w:rPr>
      </w:pPr>
    </w:p>
    <w:p w:rsidR="00B30126" w:rsidRDefault="00B30126" w:rsidP="00B30126">
      <w:pPr>
        <w:spacing w:after="0"/>
        <w:ind w:right="-143"/>
        <w:rPr>
          <w:rStyle w:val="2"/>
          <w:sz w:val="32"/>
          <w:szCs w:val="32"/>
        </w:rPr>
      </w:pPr>
    </w:p>
    <w:p w:rsidR="00B30126" w:rsidRDefault="00B30126" w:rsidP="00B30126">
      <w:pPr>
        <w:spacing w:after="0"/>
        <w:ind w:right="-143"/>
        <w:rPr>
          <w:rStyle w:val="2"/>
          <w:b w:val="0"/>
        </w:rPr>
      </w:pPr>
    </w:p>
    <w:p w:rsidR="00B30126" w:rsidRDefault="00B30126" w:rsidP="00D32B15">
      <w:pPr>
        <w:spacing w:after="0"/>
        <w:ind w:right="-143"/>
        <w:jc w:val="center"/>
        <w:rPr>
          <w:rStyle w:val="2"/>
          <w:sz w:val="36"/>
          <w:szCs w:val="36"/>
        </w:rPr>
      </w:pPr>
      <w:r>
        <w:rPr>
          <w:rStyle w:val="2"/>
          <w:sz w:val="36"/>
          <w:szCs w:val="36"/>
        </w:rPr>
        <w:t>СОСТАВ   АПЕЛЛЯЦИОННОЙ  КОМИССИИ</w:t>
      </w:r>
    </w:p>
    <w:p w:rsidR="00B30126" w:rsidRDefault="00B30126" w:rsidP="00B30126">
      <w:pPr>
        <w:spacing w:after="0"/>
        <w:ind w:right="-143"/>
        <w:rPr>
          <w:rStyle w:val="2"/>
          <w:b w:val="0"/>
          <w:sz w:val="32"/>
          <w:szCs w:val="32"/>
        </w:rPr>
      </w:pPr>
    </w:p>
    <w:p w:rsidR="00B30126" w:rsidRDefault="00B30126" w:rsidP="00B30126">
      <w:pPr>
        <w:spacing w:after="0"/>
        <w:ind w:right="-143"/>
        <w:rPr>
          <w:rStyle w:val="2"/>
          <w:sz w:val="32"/>
          <w:szCs w:val="32"/>
        </w:rPr>
      </w:pPr>
      <w:r>
        <w:rPr>
          <w:rStyle w:val="2"/>
          <w:sz w:val="32"/>
          <w:szCs w:val="32"/>
        </w:rPr>
        <w:t>Председатель</w:t>
      </w:r>
      <w:r w:rsidR="00D32B15">
        <w:rPr>
          <w:rStyle w:val="2"/>
          <w:sz w:val="32"/>
          <w:szCs w:val="32"/>
        </w:rPr>
        <w:t>:</w:t>
      </w:r>
      <w:r>
        <w:rPr>
          <w:rStyle w:val="2"/>
          <w:sz w:val="32"/>
          <w:szCs w:val="32"/>
        </w:rPr>
        <w:t xml:space="preserve">        1. Рассыхин Александр  Георгиевич                                             </w:t>
      </w:r>
    </w:p>
    <w:p w:rsidR="00B30126" w:rsidRDefault="00B30126" w:rsidP="00B30126">
      <w:pPr>
        <w:spacing w:after="0"/>
        <w:ind w:right="-143"/>
        <w:rPr>
          <w:rStyle w:val="2"/>
          <w:sz w:val="32"/>
          <w:szCs w:val="32"/>
        </w:rPr>
      </w:pPr>
      <w:r>
        <w:rPr>
          <w:rStyle w:val="2"/>
          <w:sz w:val="32"/>
          <w:szCs w:val="32"/>
        </w:rPr>
        <w:t xml:space="preserve">                                    </w:t>
      </w:r>
      <w:r w:rsidR="00D32B15">
        <w:rPr>
          <w:rStyle w:val="2"/>
          <w:sz w:val="32"/>
          <w:szCs w:val="32"/>
        </w:rPr>
        <w:t xml:space="preserve">  </w:t>
      </w:r>
      <w:r>
        <w:rPr>
          <w:rStyle w:val="2"/>
          <w:sz w:val="32"/>
          <w:szCs w:val="32"/>
        </w:rPr>
        <w:t>Инструктор- методист</w:t>
      </w:r>
    </w:p>
    <w:p w:rsidR="00B30126" w:rsidRDefault="00B30126" w:rsidP="00B30126">
      <w:pPr>
        <w:spacing w:after="0"/>
        <w:ind w:right="-143"/>
        <w:rPr>
          <w:rStyle w:val="2"/>
          <w:b w:val="0"/>
          <w:sz w:val="32"/>
          <w:szCs w:val="32"/>
        </w:rPr>
      </w:pPr>
    </w:p>
    <w:p w:rsidR="00B30126" w:rsidRDefault="00B30126" w:rsidP="00B30126">
      <w:pPr>
        <w:spacing w:after="0"/>
        <w:ind w:right="-143"/>
        <w:rPr>
          <w:rStyle w:val="2"/>
          <w:b w:val="0"/>
          <w:sz w:val="32"/>
          <w:szCs w:val="32"/>
        </w:rPr>
      </w:pPr>
      <w:r>
        <w:rPr>
          <w:rStyle w:val="2"/>
          <w:sz w:val="32"/>
          <w:szCs w:val="32"/>
        </w:rPr>
        <w:t>Члены комиссии</w:t>
      </w:r>
      <w:r w:rsidR="00D32B15">
        <w:rPr>
          <w:rStyle w:val="2"/>
          <w:sz w:val="32"/>
          <w:szCs w:val="32"/>
        </w:rPr>
        <w:t>:</w:t>
      </w:r>
      <w:r>
        <w:rPr>
          <w:rStyle w:val="2"/>
          <w:sz w:val="32"/>
          <w:szCs w:val="32"/>
        </w:rPr>
        <w:t xml:space="preserve">   2.</w:t>
      </w:r>
      <w:r w:rsidR="00D32B15">
        <w:rPr>
          <w:rStyle w:val="2"/>
          <w:sz w:val="32"/>
          <w:szCs w:val="32"/>
        </w:rPr>
        <w:t xml:space="preserve"> </w:t>
      </w:r>
      <w:r>
        <w:rPr>
          <w:rStyle w:val="2"/>
          <w:sz w:val="32"/>
          <w:szCs w:val="32"/>
        </w:rPr>
        <w:t>Липаева Дина Александровна</w:t>
      </w:r>
    </w:p>
    <w:p w:rsidR="00D32B15" w:rsidRDefault="00B30126" w:rsidP="00B30126">
      <w:pPr>
        <w:spacing w:after="0"/>
        <w:ind w:right="-143"/>
        <w:rPr>
          <w:rStyle w:val="2"/>
          <w:sz w:val="32"/>
          <w:szCs w:val="32"/>
        </w:rPr>
      </w:pPr>
      <w:r>
        <w:rPr>
          <w:rStyle w:val="2"/>
          <w:sz w:val="32"/>
          <w:szCs w:val="32"/>
        </w:rPr>
        <w:t xml:space="preserve">                                    </w:t>
      </w:r>
      <w:r w:rsidR="00D32B15">
        <w:rPr>
          <w:rStyle w:val="2"/>
          <w:sz w:val="32"/>
          <w:szCs w:val="32"/>
        </w:rPr>
        <w:t>старший</w:t>
      </w:r>
      <w:r>
        <w:rPr>
          <w:rStyle w:val="2"/>
          <w:sz w:val="32"/>
          <w:szCs w:val="32"/>
        </w:rPr>
        <w:t xml:space="preserve"> тренер-преподаватель</w:t>
      </w:r>
      <w:r w:rsidR="00D32B15">
        <w:rPr>
          <w:rStyle w:val="2"/>
          <w:sz w:val="32"/>
          <w:szCs w:val="32"/>
        </w:rPr>
        <w:t xml:space="preserve"> отделения</w:t>
      </w:r>
    </w:p>
    <w:p w:rsidR="00B30126" w:rsidRDefault="00D32B15" w:rsidP="00B30126">
      <w:pPr>
        <w:spacing w:after="0"/>
        <w:ind w:right="-143"/>
        <w:rPr>
          <w:rStyle w:val="2"/>
          <w:b w:val="0"/>
          <w:sz w:val="32"/>
          <w:szCs w:val="32"/>
        </w:rPr>
      </w:pPr>
      <w:r>
        <w:rPr>
          <w:rStyle w:val="2"/>
          <w:sz w:val="32"/>
          <w:szCs w:val="32"/>
        </w:rPr>
        <w:t xml:space="preserve">                                    художественной гимнастики</w:t>
      </w:r>
      <w:r w:rsidR="00B30126">
        <w:rPr>
          <w:rStyle w:val="2"/>
          <w:sz w:val="32"/>
          <w:szCs w:val="32"/>
        </w:rPr>
        <w:t xml:space="preserve">  </w:t>
      </w:r>
    </w:p>
    <w:p w:rsidR="00B30126" w:rsidRDefault="00B30126" w:rsidP="00B30126">
      <w:pPr>
        <w:pStyle w:val="a3"/>
        <w:spacing w:after="0"/>
        <w:ind w:right="-143"/>
        <w:rPr>
          <w:rStyle w:val="2"/>
          <w:sz w:val="32"/>
          <w:szCs w:val="32"/>
        </w:rPr>
      </w:pPr>
      <w:r>
        <w:rPr>
          <w:rStyle w:val="2"/>
          <w:sz w:val="32"/>
          <w:szCs w:val="32"/>
        </w:rPr>
        <w:t xml:space="preserve">                          </w:t>
      </w:r>
    </w:p>
    <w:p w:rsidR="00B30126" w:rsidRDefault="00B30126" w:rsidP="00B30126">
      <w:pPr>
        <w:pStyle w:val="a3"/>
        <w:spacing w:after="0"/>
        <w:ind w:right="-143"/>
        <w:rPr>
          <w:rStyle w:val="2"/>
          <w:b w:val="0"/>
          <w:sz w:val="32"/>
          <w:szCs w:val="32"/>
        </w:rPr>
      </w:pPr>
      <w:r>
        <w:rPr>
          <w:rStyle w:val="2"/>
          <w:sz w:val="32"/>
          <w:szCs w:val="32"/>
        </w:rPr>
        <w:t xml:space="preserve">                          3.</w:t>
      </w:r>
      <w:r w:rsidR="00D32B15">
        <w:rPr>
          <w:rStyle w:val="2"/>
          <w:sz w:val="32"/>
          <w:szCs w:val="32"/>
        </w:rPr>
        <w:t xml:space="preserve"> </w:t>
      </w:r>
      <w:r>
        <w:rPr>
          <w:rStyle w:val="2"/>
          <w:sz w:val="32"/>
          <w:szCs w:val="32"/>
        </w:rPr>
        <w:t>Пиуновский Евгений Михайлович</w:t>
      </w:r>
    </w:p>
    <w:p w:rsidR="00B30126" w:rsidRDefault="00B30126" w:rsidP="00B30126">
      <w:pPr>
        <w:pStyle w:val="a3"/>
        <w:spacing w:after="0"/>
        <w:ind w:right="-143"/>
        <w:rPr>
          <w:rStyle w:val="2"/>
          <w:sz w:val="32"/>
          <w:szCs w:val="32"/>
        </w:rPr>
      </w:pPr>
      <w:r>
        <w:rPr>
          <w:rStyle w:val="2"/>
          <w:sz w:val="32"/>
          <w:szCs w:val="32"/>
        </w:rPr>
        <w:t xml:space="preserve">                           тренер-преподаватель</w:t>
      </w:r>
      <w:r w:rsidR="00D32B15">
        <w:rPr>
          <w:rStyle w:val="2"/>
          <w:sz w:val="32"/>
          <w:szCs w:val="32"/>
        </w:rPr>
        <w:t xml:space="preserve"> отделения футбола</w:t>
      </w:r>
      <w:r>
        <w:rPr>
          <w:rStyle w:val="2"/>
          <w:sz w:val="32"/>
          <w:szCs w:val="32"/>
        </w:rPr>
        <w:t xml:space="preserve">  </w:t>
      </w:r>
    </w:p>
    <w:p w:rsidR="00B30126" w:rsidRDefault="00B30126" w:rsidP="00B30126">
      <w:pPr>
        <w:pStyle w:val="a3"/>
        <w:spacing w:after="0"/>
        <w:ind w:right="-143"/>
        <w:rPr>
          <w:rStyle w:val="2"/>
          <w:sz w:val="32"/>
          <w:szCs w:val="32"/>
        </w:rPr>
      </w:pPr>
    </w:p>
    <w:p w:rsidR="00B30126" w:rsidRDefault="00B30126" w:rsidP="00B30126">
      <w:pPr>
        <w:pStyle w:val="a3"/>
        <w:spacing w:after="0"/>
        <w:ind w:right="-143"/>
        <w:rPr>
          <w:rStyle w:val="2"/>
          <w:sz w:val="32"/>
          <w:szCs w:val="32"/>
        </w:rPr>
      </w:pPr>
    </w:p>
    <w:p w:rsidR="00B30126" w:rsidRDefault="00B30126" w:rsidP="00B30126">
      <w:pPr>
        <w:pStyle w:val="a3"/>
        <w:spacing w:after="0"/>
        <w:ind w:right="-143"/>
        <w:rPr>
          <w:rStyle w:val="2"/>
          <w:sz w:val="32"/>
          <w:szCs w:val="32"/>
        </w:rPr>
      </w:pPr>
    </w:p>
    <w:p w:rsidR="00B30126" w:rsidRDefault="00B30126" w:rsidP="00B30126">
      <w:pPr>
        <w:pStyle w:val="a3"/>
        <w:spacing w:after="0"/>
        <w:ind w:right="-143"/>
        <w:rPr>
          <w:rStyle w:val="2"/>
          <w:sz w:val="32"/>
          <w:szCs w:val="32"/>
        </w:rPr>
      </w:pPr>
    </w:p>
    <w:p w:rsidR="00B30126" w:rsidRDefault="00B30126" w:rsidP="00B30126">
      <w:pPr>
        <w:pStyle w:val="a3"/>
        <w:spacing w:after="0"/>
        <w:ind w:right="-143"/>
        <w:rPr>
          <w:rStyle w:val="2"/>
          <w:sz w:val="32"/>
          <w:szCs w:val="32"/>
        </w:rPr>
      </w:pPr>
    </w:p>
    <w:p w:rsidR="00B30126" w:rsidRDefault="00B30126" w:rsidP="00B30126">
      <w:pPr>
        <w:pStyle w:val="a3"/>
        <w:spacing w:after="0"/>
        <w:ind w:right="-143"/>
        <w:rPr>
          <w:rStyle w:val="2"/>
          <w:sz w:val="32"/>
          <w:szCs w:val="32"/>
        </w:rPr>
      </w:pPr>
    </w:p>
    <w:p w:rsidR="00B30126" w:rsidRDefault="00B30126" w:rsidP="00B30126">
      <w:pPr>
        <w:pStyle w:val="a3"/>
        <w:spacing w:after="0"/>
        <w:ind w:right="-143"/>
        <w:rPr>
          <w:rStyle w:val="2"/>
          <w:sz w:val="32"/>
          <w:szCs w:val="32"/>
        </w:rPr>
      </w:pPr>
    </w:p>
    <w:p w:rsidR="00B30126" w:rsidRDefault="00B30126" w:rsidP="00B30126">
      <w:pPr>
        <w:pStyle w:val="a3"/>
        <w:ind w:right="-143"/>
        <w:rPr>
          <w:rStyle w:val="2"/>
          <w:sz w:val="32"/>
          <w:szCs w:val="32"/>
        </w:rPr>
      </w:pPr>
    </w:p>
    <w:p w:rsidR="00B30126" w:rsidRDefault="00B30126" w:rsidP="00B30126">
      <w:pPr>
        <w:pStyle w:val="a3"/>
        <w:ind w:right="-143"/>
        <w:rPr>
          <w:rStyle w:val="2"/>
          <w:sz w:val="32"/>
          <w:szCs w:val="32"/>
        </w:rPr>
      </w:pPr>
    </w:p>
    <w:p w:rsidR="00B30126" w:rsidRDefault="00B30126" w:rsidP="00B30126">
      <w:pPr>
        <w:pStyle w:val="a3"/>
        <w:ind w:right="-143"/>
        <w:rPr>
          <w:rStyle w:val="2"/>
          <w:sz w:val="32"/>
          <w:szCs w:val="32"/>
        </w:rPr>
      </w:pPr>
      <w:r>
        <w:rPr>
          <w:rStyle w:val="2"/>
          <w:sz w:val="32"/>
          <w:szCs w:val="32"/>
        </w:rPr>
        <w:t xml:space="preserve">                                       </w:t>
      </w:r>
    </w:p>
    <w:p w:rsidR="00B30126" w:rsidRDefault="00B30126" w:rsidP="00B30126">
      <w:pPr>
        <w:pStyle w:val="a3"/>
        <w:ind w:right="-143"/>
        <w:rPr>
          <w:rStyle w:val="2"/>
          <w:sz w:val="32"/>
          <w:szCs w:val="32"/>
        </w:rPr>
      </w:pPr>
    </w:p>
    <w:p w:rsidR="00B30126" w:rsidRDefault="00B30126" w:rsidP="00B30126">
      <w:pPr>
        <w:pStyle w:val="a3"/>
        <w:ind w:right="-143"/>
        <w:rPr>
          <w:rStyle w:val="2"/>
          <w:sz w:val="32"/>
          <w:szCs w:val="32"/>
        </w:rPr>
      </w:pPr>
    </w:p>
    <w:p w:rsidR="00B30126" w:rsidRDefault="00B30126" w:rsidP="00B30126">
      <w:pPr>
        <w:pStyle w:val="a3"/>
        <w:ind w:left="0" w:right="-143"/>
        <w:rPr>
          <w:rStyle w:val="2"/>
          <w:b w:val="0"/>
        </w:rPr>
      </w:pPr>
    </w:p>
    <w:p w:rsidR="00B30126" w:rsidRDefault="00B30126" w:rsidP="00B30126">
      <w:pPr>
        <w:pStyle w:val="a3"/>
        <w:ind w:left="0" w:right="-143"/>
        <w:rPr>
          <w:rStyle w:val="2"/>
          <w:b w:val="0"/>
        </w:rPr>
      </w:pPr>
    </w:p>
    <w:p w:rsidR="00B30126" w:rsidRDefault="00B30126" w:rsidP="00B30126">
      <w:pPr>
        <w:pStyle w:val="a3"/>
        <w:ind w:left="0" w:right="-143"/>
        <w:rPr>
          <w:rStyle w:val="2"/>
          <w:b w:val="0"/>
        </w:rPr>
      </w:pPr>
    </w:p>
    <w:p w:rsidR="002816D0" w:rsidRPr="002816D0" w:rsidRDefault="002816D0" w:rsidP="002816D0">
      <w:pPr>
        <w:tabs>
          <w:tab w:val="left" w:leader="underscore" w:pos="7981"/>
        </w:tabs>
        <w:spacing w:after="0"/>
        <w:ind w:right="1440"/>
        <w:rPr>
          <w:rFonts w:ascii="Times New Roman" w:hAnsi="Times New Roman"/>
          <w:sz w:val="28"/>
          <w:szCs w:val="28"/>
        </w:rPr>
      </w:pPr>
    </w:p>
    <w:sectPr w:rsidR="002816D0" w:rsidRPr="002816D0" w:rsidSect="00B301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54B1"/>
    <w:multiLevelType w:val="hybridMultilevel"/>
    <w:tmpl w:val="B3CC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D7D9D"/>
    <w:multiLevelType w:val="hybridMultilevel"/>
    <w:tmpl w:val="7392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97B0A"/>
    <w:multiLevelType w:val="hybridMultilevel"/>
    <w:tmpl w:val="B3CC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09E"/>
    <w:rsid w:val="00150EA7"/>
    <w:rsid w:val="001F7541"/>
    <w:rsid w:val="002773E0"/>
    <w:rsid w:val="002816D0"/>
    <w:rsid w:val="00496D35"/>
    <w:rsid w:val="004C5DDC"/>
    <w:rsid w:val="005473C8"/>
    <w:rsid w:val="005A16C4"/>
    <w:rsid w:val="006024DE"/>
    <w:rsid w:val="0064509E"/>
    <w:rsid w:val="006E7621"/>
    <w:rsid w:val="00703217"/>
    <w:rsid w:val="00780D5A"/>
    <w:rsid w:val="00784FF2"/>
    <w:rsid w:val="008D6024"/>
    <w:rsid w:val="009466EF"/>
    <w:rsid w:val="009F540F"/>
    <w:rsid w:val="00A06131"/>
    <w:rsid w:val="00A65766"/>
    <w:rsid w:val="00AF35F5"/>
    <w:rsid w:val="00B30126"/>
    <w:rsid w:val="00B5577A"/>
    <w:rsid w:val="00BD547A"/>
    <w:rsid w:val="00C2318E"/>
    <w:rsid w:val="00D32B15"/>
    <w:rsid w:val="00DC6BB2"/>
    <w:rsid w:val="00FE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0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18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18E"/>
    <w:rPr>
      <w:rFonts w:ascii="Tahoma" w:eastAsia="Calibri" w:hAnsi="Tahoma" w:cs="Times New Roman"/>
      <w:sz w:val="16"/>
      <w:szCs w:val="16"/>
    </w:rPr>
  </w:style>
  <w:style w:type="character" w:customStyle="1" w:styleId="a6">
    <w:name w:val="Основной текст_"/>
    <w:basedOn w:val="a0"/>
    <w:link w:val="4"/>
    <w:locked/>
    <w:rsid w:val="00C2318E"/>
    <w:rPr>
      <w:rFonts w:ascii="Times New Roman" w:hAnsi="Times New Roman"/>
      <w:shd w:val="clear" w:color="auto" w:fill="FFFFFF"/>
    </w:rPr>
  </w:style>
  <w:style w:type="character" w:customStyle="1" w:styleId="1">
    <w:name w:val="Основной текст1"/>
    <w:basedOn w:val="a6"/>
    <w:rsid w:val="00C2318E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4">
    <w:name w:val="Основной текст4"/>
    <w:basedOn w:val="a"/>
    <w:link w:val="a6"/>
    <w:rsid w:val="00C2318E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/>
    </w:rPr>
  </w:style>
  <w:style w:type="character" w:customStyle="1" w:styleId="2">
    <w:name w:val="Основной текст (2)_"/>
    <w:uiPriority w:val="99"/>
    <w:locked/>
    <w:rsid w:val="002816D0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rsid w:val="005473C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10">
    <w:name w:val="Заголовок №1"/>
    <w:basedOn w:val="a0"/>
    <w:rsid w:val="005473C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table" w:styleId="a7">
    <w:name w:val="Table Grid"/>
    <w:basedOn w:val="a1"/>
    <w:uiPriority w:val="59"/>
    <w:rsid w:val="00277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D3CF1-0EA2-48B9-B4D7-976F8776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</cp:lastModifiedBy>
  <cp:revision>8</cp:revision>
  <cp:lastPrinted>2016-08-11T14:08:00Z</cp:lastPrinted>
  <dcterms:created xsi:type="dcterms:W3CDTF">2016-07-29T11:12:00Z</dcterms:created>
  <dcterms:modified xsi:type="dcterms:W3CDTF">2016-08-24T07:24:00Z</dcterms:modified>
</cp:coreProperties>
</file>